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0A12" w:rsidRDefault="007C0A12" w:rsidP="007C0A12">
      <w:pPr>
        <w:pStyle w:val="BodyText"/>
        <w:spacing w:line="360" w:lineRule="auto"/>
        <w:ind w:right="-30"/>
        <w:jc w:val="center"/>
        <w:rPr>
          <w:rFonts w:ascii="Bookman Old Style" w:hAnsi="Bookman Old Style"/>
          <w:b/>
          <w:bCs/>
        </w:rPr>
      </w:pPr>
      <w:r w:rsidRPr="002049D6">
        <w:rPr>
          <w:rFonts w:ascii="Bookman Old Style" w:hAnsi="Bookman Old Style"/>
          <w:noProof/>
          <w:lang w:val="en-US"/>
        </w:rPr>
        <w:drawing>
          <wp:anchor distT="0" distB="0" distL="114300" distR="114300" simplePos="0" relativeHeight="251659264" behindDoc="1" locked="0" layoutInCell="1" allowOverlap="1" wp14:anchorId="276107F6" wp14:editId="507B3432">
            <wp:simplePos x="0" y="0"/>
            <wp:positionH relativeFrom="column">
              <wp:posOffset>2054225</wp:posOffset>
            </wp:positionH>
            <wp:positionV relativeFrom="paragraph">
              <wp:posOffset>-282575</wp:posOffset>
            </wp:positionV>
            <wp:extent cx="1085850" cy="1066800"/>
            <wp:effectExtent l="0" t="0" r="0" b="0"/>
            <wp:wrapNone/>
            <wp:docPr id="2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srcRect/>
                    <a:stretch>
                      <a:fillRect/>
                    </a:stretch>
                  </pic:blipFill>
                  <pic:spPr bwMode="auto">
                    <a:xfrm>
                      <a:off x="0" y="0"/>
                      <a:ext cx="1085850" cy="1066800"/>
                    </a:xfrm>
                    <a:prstGeom prst="rect">
                      <a:avLst/>
                    </a:prstGeom>
                    <a:noFill/>
                    <a:ln w="9525">
                      <a:noFill/>
                      <a:miter lim="800000"/>
                      <a:headEnd/>
                      <a:tailEnd/>
                    </a:ln>
                  </pic:spPr>
                </pic:pic>
              </a:graphicData>
            </a:graphic>
          </wp:anchor>
        </w:drawing>
      </w:r>
    </w:p>
    <w:p w:rsidR="007C0A12" w:rsidRDefault="007C0A12" w:rsidP="007C0A12">
      <w:pPr>
        <w:pStyle w:val="BodyText"/>
        <w:spacing w:line="360" w:lineRule="auto"/>
        <w:ind w:right="-30"/>
        <w:jc w:val="center"/>
        <w:rPr>
          <w:rFonts w:ascii="Bookman Old Style" w:hAnsi="Bookman Old Style"/>
          <w:b/>
          <w:bCs/>
        </w:rPr>
      </w:pPr>
    </w:p>
    <w:p w:rsidR="007C0A12" w:rsidRDefault="007C0A12" w:rsidP="007C0A12">
      <w:pPr>
        <w:pStyle w:val="BodyText"/>
        <w:spacing w:line="360" w:lineRule="auto"/>
        <w:ind w:right="-30"/>
        <w:jc w:val="center"/>
        <w:rPr>
          <w:rFonts w:ascii="Bookman Old Style" w:hAnsi="Bookman Old Style"/>
          <w:b/>
          <w:bCs/>
        </w:rPr>
      </w:pPr>
    </w:p>
    <w:p w:rsidR="007C0A12" w:rsidRPr="0045270D" w:rsidRDefault="007C0A12" w:rsidP="007C0A12">
      <w:pPr>
        <w:pStyle w:val="BodyText"/>
        <w:spacing w:line="360" w:lineRule="auto"/>
        <w:ind w:right="-30"/>
        <w:jc w:val="center"/>
        <w:rPr>
          <w:rFonts w:ascii="Bookman Old Style" w:hAnsi="Bookman Old Style"/>
          <w:b/>
          <w:bCs/>
        </w:rPr>
      </w:pPr>
      <w:r w:rsidRPr="0045270D">
        <w:rPr>
          <w:rFonts w:ascii="Bookman Old Style" w:hAnsi="Bookman Old Style"/>
          <w:b/>
          <w:bCs/>
        </w:rPr>
        <w:t>KABUPATEN GUNUNGKIDUL</w:t>
      </w:r>
    </w:p>
    <w:p w:rsidR="007C0A12" w:rsidRPr="0045270D" w:rsidRDefault="007C0A12" w:rsidP="007C0A12">
      <w:pPr>
        <w:pStyle w:val="BodyText"/>
        <w:spacing w:line="360" w:lineRule="auto"/>
        <w:ind w:right="-30"/>
        <w:jc w:val="center"/>
        <w:rPr>
          <w:rFonts w:ascii="Bookman Old Style" w:hAnsi="Bookman Old Style"/>
          <w:b/>
          <w:bCs/>
        </w:rPr>
      </w:pPr>
      <w:r w:rsidRPr="0045270D">
        <w:rPr>
          <w:rFonts w:ascii="Bookman Old Style" w:hAnsi="Bookman Old Style"/>
          <w:b/>
          <w:bCs/>
        </w:rPr>
        <w:t>KAPANEWON PURWOSARI</w:t>
      </w:r>
    </w:p>
    <w:p w:rsidR="007C0A12" w:rsidRPr="0045270D" w:rsidRDefault="007C0A12" w:rsidP="007C0A12">
      <w:pPr>
        <w:pStyle w:val="BodyText"/>
        <w:spacing w:line="360" w:lineRule="auto"/>
        <w:ind w:right="-30"/>
        <w:jc w:val="center"/>
        <w:rPr>
          <w:rFonts w:ascii="Bookman Old Style" w:hAnsi="Bookman Old Style"/>
          <w:b/>
          <w:bCs/>
          <w:w w:val="105"/>
          <w:lang w:val="id-ID"/>
        </w:rPr>
      </w:pPr>
      <w:r w:rsidRPr="0045270D">
        <w:rPr>
          <w:rFonts w:ascii="Bookman Old Style" w:hAnsi="Bookman Old Style"/>
          <w:b/>
          <w:bCs/>
          <w:w w:val="105"/>
        </w:rPr>
        <w:t>PERATURAN BERSAMA</w:t>
      </w:r>
    </w:p>
    <w:p w:rsidR="007C0A12" w:rsidRPr="0045270D" w:rsidRDefault="007C0A12" w:rsidP="007C0A12">
      <w:pPr>
        <w:pStyle w:val="BodyText"/>
        <w:spacing w:line="360" w:lineRule="auto"/>
        <w:ind w:right="-30"/>
        <w:jc w:val="center"/>
        <w:rPr>
          <w:rFonts w:ascii="Bookman Old Style" w:hAnsi="Bookman Old Style"/>
          <w:b/>
          <w:bCs/>
          <w:w w:val="105"/>
          <w:lang w:val="en-ID"/>
        </w:rPr>
      </w:pPr>
      <w:r w:rsidRPr="0045270D">
        <w:rPr>
          <w:rFonts w:ascii="Bookman Old Style" w:hAnsi="Bookman Old Style"/>
          <w:b/>
          <w:bCs/>
          <w:w w:val="105"/>
          <w:lang w:val="af-ZA"/>
        </w:rPr>
        <w:t xml:space="preserve">LURAH </w:t>
      </w:r>
      <w:r w:rsidRPr="0045270D">
        <w:rPr>
          <w:rFonts w:ascii="Bookman Old Style" w:hAnsi="Bookman Old Style"/>
          <w:b/>
          <w:bCs/>
          <w:w w:val="105"/>
          <w:lang w:val="en-ID"/>
        </w:rPr>
        <w:t>GIRIPURWO</w:t>
      </w:r>
    </w:p>
    <w:p w:rsidR="007C0A12" w:rsidRPr="0045270D" w:rsidRDefault="007C0A12" w:rsidP="007C0A12">
      <w:pPr>
        <w:pStyle w:val="BodyText"/>
        <w:spacing w:line="360" w:lineRule="auto"/>
        <w:ind w:right="-30"/>
        <w:jc w:val="center"/>
        <w:rPr>
          <w:rFonts w:ascii="Bookman Old Style" w:hAnsi="Bookman Old Style"/>
          <w:b/>
          <w:bCs/>
          <w:w w:val="105"/>
          <w:lang w:val="id-ID"/>
        </w:rPr>
      </w:pPr>
      <w:r w:rsidRPr="0045270D">
        <w:rPr>
          <w:rFonts w:ascii="Bookman Old Style" w:hAnsi="Bookman Old Style"/>
          <w:b/>
          <w:bCs/>
          <w:w w:val="110"/>
          <w:lang w:val="af-ZA"/>
        </w:rPr>
        <w:t>NOMOR  1 TAHUN 2022,</w:t>
      </w:r>
    </w:p>
    <w:p w:rsidR="007C0A12" w:rsidRPr="0045270D" w:rsidRDefault="007C0A12" w:rsidP="007C0A12">
      <w:pPr>
        <w:pStyle w:val="BodyText"/>
        <w:spacing w:line="360" w:lineRule="auto"/>
        <w:ind w:right="-30"/>
        <w:jc w:val="center"/>
        <w:rPr>
          <w:rFonts w:ascii="Bookman Old Style" w:hAnsi="Bookman Old Style"/>
          <w:b/>
          <w:bCs/>
          <w:w w:val="105"/>
        </w:rPr>
      </w:pPr>
      <w:r w:rsidRPr="0045270D">
        <w:rPr>
          <w:rFonts w:ascii="Bookman Old Style" w:hAnsi="Bookman Old Style"/>
          <w:b/>
          <w:bCs/>
          <w:w w:val="105"/>
          <w:lang w:val="id-ID"/>
        </w:rPr>
        <w:t xml:space="preserve">LURAH </w:t>
      </w:r>
      <w:r w:rsidRPr="0045270D">
        <w:rPr>
          <w:rFonts w:ascii="Bookman Old Style" w:hAnsi="Bookman Old Style"/>
          <w:b/>
          <w:bCs/>
          <w:w w:val="105"/>
        </w:rPr>
        <w:t>GIRICAHYO</w:t>
      </w:r>
    </w:p>
    <w:p w:rsidR="007C0A12" w:rsidRPr="0045270D" w:rsidRDefault="007C0A12" w:rsidP="007C0A12">
      <w:pPr>
        <w:pStyle w:val="BodyText"/>
        <w:spacing w:line="360" w:lineRule="auto"/>
        <w:ind w:right="-30"/>
        <w:jc w:val="center"/>
        <w:rPr>
          <w:rFonts w:ascii="Bookman Old Style" w:hAnsi="Bookman Old Style"/>
          <w:b/>
          <w:bCs/>
          <w:w w:val="105"/>
          <w:lang w:val="id-ID"/>
        </w:rPr>
      </w:pPr>
      <w:r w:rsidRPr="0045270D">
        <w:rPr>
          <w:rFonts w:ascii="Bookman Old Style" w:hAnsi="Bookman Old Style"/>
          <w:b/>
          <w:bCs/>
          <w:w w:val="110"/>
          <w:lang w:val="af-ZA"/>
        </w:rPr>
        <w:t>NOMOR  5 TAHUN 2022</w:t>
      </w:r>
      <w:r w:rsidRPr="0045270D">
        <w:rPr>
          <w:rFonts w:ascii="Bookman Old Style" w:hAnsi="Bookman Old Style"/>
          <w:b/>
          <w:bCs/>
          <w:w w:val="105"/>
          <w:lang w:val="af-ZA"/>
        </w:rPr>
        <w:t>,</w:t>
      </w:r>
    </w:p>
    <w:p w:rsidR="007C0A12" w:rsidRPr="0045270D" w:rsidRDefault="007C0A12" w:rsidP="007C0A12">
      <w:pPr>
        <w:pStyle w:val="BodyText"/>
        <w:spacing w:line="360" w:lineRule="auto"/>
        <w:ind w:right="-30"/>
        <w:jc w:val="center"/>
        <w:rPr>
          <w:rFonts w:ascii="Bookman Old Style" w:hAnsi="Bookman Old Style"/>
          <w:b/>
          <w:bCs/>
          <w:w w:val="105"/>
          <w:lang w:val="en-ID"/>
        </w:rPr>
      </w:pPr>
      <w:r w:rsidRPr="0045270D">
        <w:rPr>
          <w:rFonts w:ascii="Bookman Old Style" w:hAnsi="Bookman Old Style"/>
          <w:b/>
          <w:bCs/>
          <w:w w:val="105"/>
          <w:lang w:val="af-ZA"/>
        </w:rPr>
        <w:t xml:space="preserve">LURAH </w:t>
      </w:r>
      <w:r w:rsidRPr="0045270D">
        <w:rPr>
          <w:rFonts w:ascii="Bookman Old Style" w:hAnsi="Bookman Old Style"/>
          <w:b/>
          <w:bCs/>
          <w:w w:val="105"/>
          <w:lang w:val="en-ID"/>
        </w:rPr>
        <w:t>GIRIJATI</w:t>
      </w:r>
    </w:p>
    <w:p w:rsidR="007C0A12" w:rsidRPr="0045270D" w:rsidRDefault="007C0A12" w:rsidP="007C0A12">
      <w:pPr>
        <w:pStyle w:val="BodyText"/>
        <w:spacing w:line="360" w:lineRule="auto"/>
        <w:ind w:right="-30"/>
        <w:jc w:val="center"/>
        <w:rPr>
          <w:rFonts w:ascii="Bookman Old Style" w:hAnsi="Bookman Old Style"/>
          <w:b/>
          <w:bCs/>
          <w:w w:val="105"/>
          <w:lang w:val="id-ID"/>
        </w:rPr>
      </w:pPr>
      <w:r w:rsidRPr="0045270D">
        <w:rPr>
          <w:rFonts w:ascii="Bookman Old Style" w:hAnsi="Bookman Old Style"/>
          <w:b/>
          <w:bCs/>
          <w:w w:val="110"/>
          <w:lang w:val="af-ZA"/>
        </w:rPr>
        <w:t>NOMOR  5 TAHUN 2022</w:t>
      </w:r>
      <w:r w:rsidRPr="0045270D">
        <w:rPr>
          <w:rFonts w:ascii="Bookman Old Style" w:hAnsi="Bookman Old Style"/>
          <w:b/>
          <w:bCs/>
          <w:w w:val="105"/>
          <w:lang w:val="id-ID"/>
        </w:rPr>
        <w:t>,</w:t>
      </w:r>
    </w:p>
    <w:p w:rsidR="007C0A12" w:rsidRPr="0045270D" w:rsidRDefault="007C0A12" w:rsidP="007C0A12">
      <w:pPr>
        <w:pStyle w:val="BodyText"/>
        <w:spacing w:line="360" w:lineRule="auto"/>
        <w:ind w:right="-30"/>
        <w:jc w:val="center"/>
        <w:rPr>
          <w:rFonts w:ascii="Bookman Old Style" w:hAnsi="Bookman Old Style"/>
          <w:b/>
          <w:bCs/>
          <w:w w:val="105"/>
          <w:lang w:val="en-ID"/>
        </w:rPr>
      </w:pPr>
      <w:r w:rsidRPr="0045270D">
        <w:rPr>
          <w:rFonts w:ascii="Bookman Old Style" w:hAnsi="Bookman Old Style"/>
          <w:b/>
          <w:bCs/>
          <w:w w:val="105"/>
          <w:lang w:val="id-ID"/>
        </w:rPr>
        <w:t xml:space="preserve">LURAH </w:t>
      </w:r>
      <w:r w:rsidRPr="0045270D">
        <w:rPr>
          <w:rFonts w:ascii="Bookman Old Style" w:hAnsi="Bookman Old Style"/>
          <w:b/>
          <w:bCs/>
          <w:w w:val="105"/>
          <w:lang w:val="en-ID"/>
        </w:rPr>
        <w:t>GIRIASIH</w:t>
      </w:r>
    </w:p>
    <w:p w:rsidR="007C0A12" w:rsidRPr="0045270D" w:rsidRDefault="007C0A12" w:rsidP="007C0A12">
      <w:pPr>
        <w:pStyle w:val="BodyText"/>
        <w:spacing w:line="360" w:lineRule="auto"/>
        <w:ind w:right="-30"/>
        <w:jc w:val="center"/>
        <w:rPr>
          <w:rFonts w:ascii="Bookman Old Style" w:hAnsi="Bookman Old Style"/>
          <w:b/>
          <w:bCs/>
          <w:w w:val="105"/>
          <w:lang w:val="id-ID"/>
        </w:rPr>
      </w:pPr>
      <w:r w:rsidRPr="0045270D">
        <w:rPr>
          <w:rFonts w:ascii="Bookman Old Style" w:hAnsi="Bookman Old Style"/>
          <w:b/>
          <w:bCs/>
          <w:w w:val="110"/>
          <w:lang w:val="af-ZA"/>
        </w:rPr>
        <w:t>NOMOR  1  TAHUN 2022</w:t>
      </w:r>
      <w:r w:rsidRPr="0045270D">
        <w:rPr>
          <w:rFonts w:ascii="Bookman Old Style" w:hAnsi="Bookman Old Style"/>
          <w:b/>
          <w:bCs/>
          <w:w w:val="105"/>
          <w:lang w:val="id-ID"/>
        </w:rPr>
        <w:t>,</w:t>
      </w:r>
    </w:p>
    <w:p w:rsidR="007C0A12" w:rsidRPr="0045270D" w:rsidRDefault="007C0A12" w:rsidP="007C0A12">
      <w:pPr>
        <w:pStyle w:val="BodyText"/>
        <w:spacing w:line="360" w:lineRule="auto"/>
        <w:ind w:right="-30"/>
        <w:jc w:val="center"/>
        <w:rPr>
          <w:rFonts w:ascii="Bookman Old Style" w:hAnsi="Bookman Old Style"/>
          <w:b/>
          <w:bCs/>
          <w:w w:val="105"/>
          <w:lang w:val="en-ID"/>
        </w:rPr>
      </w:pPr>
      <w:r w:rsidRPr="0045270D">
        <w:rPr>
          <w:rFonts w:ascii="Bookman Old Style" w:hAnsi="Bookman Old Style"/>
          <w:b/>
          <w:bCs/>
          <w:w w:val="105"/>
          <w:lang w:val="id-ID"/>
        </w:rPr>
        <w:t xml:space="preserve">LURAH </w:t>
      </w:r>
      <w:r w:rsidRPr="0045270D">
        <w:rPr>
          <w:rFonts w:ascii="Bookman Old Style" w:hAnsi="Bookman Old Style"/>
          <w:b/>
          <w:bCs/>
          <w:w w:val="105"/>
          <w:lang w:val="en-ID"/>
        </w:rPr>
        <w:t>GIRITIRTO</w:t>
      </w:r>
    </w:p>
    <w:p w:rsidR="007C0A12" w:rsidRDefault="007C0A12" w:rsidP="007C0A12">
      <w:pPr>
        <w:pStyle w:val="BodyText"/>
        <w:spacing w:line="360" w:lineRule="auto"/>
        <w:ind w:right="-30"/>
        <w:jc w:val="center"/>
        <w:rPr>
          <w:rFonts w:ascii="Bookman Old Style" w:hAnsi="Bookman Old Style"/>
          <w:w w:val="105"/>
          <w:lang w:val="id-ID"/>
        </w:rPr>
      </w:pPr>
      <w:r w:rsidRPr="0045270D">
        <w:rPr>
          <w:rFonts w:ascii="Bookman Old Style" w:hAnsi="Bookman Old Style"/>
          <w:b/>
          <w:bCs/>
          <w:w w:val="110"/>
          <w:lang w:val="af-ZA"/>
        </w:rPr>
        <w:t>NOMOR  2 TAHUN 2022</w:t>
      </w:r>
      <w:r w:rsidRPr="0045270D">
        <w:rPr>
          <w:rFonts w:ascii="Bookman Old Style" w:hAnsi="Bookman Old Style"/>
          <w:b/>
          <w:bCs/>
          <w:w w:val="105"/>
          <w:lang w:val="id-ID"/>
        </w:rPr>
        <w:t>,</w:t>
      </w:r>
    </w:p>
    <w:p w:rsidR="007C0A12" w:rsidRDefault="007C0A12" w:rsidP="007C0A12">
      <w:pPr>
        <w:pStyle w:val="BodyText"/>
        <w:tabs>
          <w:tab w:val="left" w:leader="dot" w:pos="0"/>
        </w:tabs>
        <w:spacing w:line="360" w:lineRule="auto"/>
        <w:ind w:right="-1"/>
        <w:jc w:val="left"/>
        <w:rPr>
          <w:rFonts w:ascii="Bookman Old Style" w:hAnsi="Bookman Old Style"/>
          <w:lang w:val="id-ID"/>
        </w:rPr>
      </w:pPr>
    </w:p>
    <w:p w:rsidR="007C0A12" w:rsidRPr="00AE7CAC" w:rsidRDefault="007C0A12" w:rsidP="007C0A12">
      <w:pPr>
        <w:pStyle w:val="BodyText"/>
        <w:spacing w:line="360" w:lineRule="auto"/>
        <w:ind w:right="-1"/>
        <w:jc w:val="center"/>
        <w:rPr>
          <w:rFonts w:ascii="Bookman Old Style" w:hAnsi="Bookman Old Style"/>
          <w:b/>
        </w:rPr>
      </w:pPr>
      <w:r w:rsidRPr="00AE7CAC">
        <w:rPr>
          <w:rFonts w:ascii="Bookman Old Style" w:hAnsi="Bookman Old Style"/>
          <w:b/>
        </w:rPr>
        <w:t>TENTANG</w:t>
      </w:r>
    </w:p>
    <w:p w:rsidR="007C0A12" w:rsidRPr="0045270D" w:rsidRDefault="007C0A12" w:rsidP="007C0A12">
      <w:pPr>
        <w:pStyle w:val="BodyText"/>
        <w:spacing w:line="360" w:lineRule="auto"/>
        <w:ind w:right="203"/>
        <w:jc w:val="center"/>
        <w:rPr>
          <w:rFonts w:ascii="Bookman Old Style" w:hAnsi="Bookman Old Style"/>
          <w:b/>
          <w:bCs/>
          <w:lang w:val="id-ID"/>
        </w:rPr>
      </w:pPr>
      <w:r w:rsidRPr="0045270D">
        <w:rPr>
          <w:rFonts w:ascii="Bookman Old Style" w:hAnsi="Bookman Old Style"/>
          <w:b/>
          <w:bCs/>
        </w:rPr>
        <w:t>PEMBENTUKAN BADAN USAHA MILIK KALURAHAN BERSAMA</w:t>
      </w:r>
    </w:p>
    <w:p w:rsidR="007C0A12" w:rsidRPr="0045270D" w:rsidRDefault="007C0A12" w:rsidP="007C0A12">
      <w:pPr>
        <w:pStyle w:val="BodyText"/>
        <w:spacing w:line="360" w:lineRule="auto"/>
        <w:ind w:right="203"/>
        <w:jc w:val="center"/>
        <w:rPr>
          <w:rFonts w:ascii="Bookman Old Style" w:hAnsi="Bookman Old Style"/>
          <w:b/>
          <w:bCs/>
        </w:rPr>
      </w:pPr>
      <w:r>
        <w:rPr>
          <w:rFonts w:ascii="Bookman Old Style" w:hAnsi="Bookman Old Style"/>
          <w:b/>
          <w:bCs/>
        </w:rPr>
        <w:t xml:space="preserve"> </w:t>
      </w:r>
      <w:r w:rsidRPr="0045270D">
        <w:rPr>
          <w:rFonts w:ascii="Bookman Old Style" w:hAnsi="Bookman Old Style"/>
          <w:b/>
          <w:bCs/>
        </w:rPr>
        <w:t>ME</w:t>
      </w:r>
      <w:r>
        <w:rPr>
          <w:rFonts w:ascii="Bookman Old Style" w:hAnsi="Bookman Old Style"/>
          <w:b/>
          <w:bCs/>
        </w:rPr>
        <w:t>KARSARI SEJAHTERA PURWOSARI LKD</w:t>
      </w:r>
    </w:p>
    <w:p w:rsidR="007C0A12" w:rsidRDefault="007C0A12" w:rsidP="007C0A12">
      <w:pPr>
        <w:pStyle w:val="BodyText"/>
        <w:spacing w:line="360" w:lineRule="auto"/>
        <w:ind w:right="194"/>
        <w:jc w:val="center"/>
        <w:rPr>
          <w:rFonts w:ascii="Bookman Old Style" w:hAnsi="Bookman Old Style"/>
        </w:rPr>
      </w:pPr>
    </w:p>
    <w:p w:rsidR="007C0A12" w:rsidRPr="0045270D" w:rsidRDefault="007C0A12" w:rsidP="007C0A12">
      <w:pPr>
        <w:pStyle w:val="BodyText"/>
        <w:spacing w:line="360" w:lineRule="auto"/>
        <w:ind w:right="194"/>
        <w:jc w:val="center"/>
        <w:rPr>
          <w:rFonts w:ascii="Bookman Old Style" w:hAnsi="Bookman Old Style"/>
          <w:b/>
          <w:bCs/>
        </w:rPr>
      </w:pPr>
      <w:r w:rsidRPr="0045270D">
        <w:rPr>
          <w:rFonts w:ascii="Bookman Old Style" w:hAnsi="Bookman Old Style"/>
          <w:b/>
          <w:bCs/>
        </w:rPr>
        <w:t>DENGAN RAHMAT TUHAN YANG MAHA ESA</w:t>
      </w:r>
    </w:p>
    <w:p w:rsidR="007C0A12" w:rsidRPr="0045270D" w:rsidRDefault="007C0A12" w:rsidP="007C0A12">
      <w:pPr>
        <w:pStyle w:val="BodyText"/>
        <w:spacing w:line="360" w:lineRule="auto"/>
        <w:ind w:left="142" w:right="-30"/>
        <w:jc w:val="center"/>
        <w:rPr>
          <w:rFonts w:ascii="Bookman Old Style" w:hAnsi="Bookman Old Style"/>
          <w:b/>
          <w:bCs/>
          <w:w w:val="105"/>
          <w:lang w:val="id-ID"/>
        </w:rPr>
      </w:pPr>
      <w:r w:rsidRPr="0045270D">
        <w:rPr>
          <w:rFonts w:ascii="Bookman Old Style" w:hAnsi="Bookman Old Style"/>
          <w:b/>
          <w:bCs/>
          <w:w w:val="105"/>
          <w:lang w:val="af-ZA"/>
        </w:rPr>
        <w:t xml:space="preserve">LURAH </w:t>
      </w:r>
      <w:r w:rsidRPr="0045270D">
        <w:rPr>
          <w:rFonts w:ascii="Bookman Old Style" w:hAnsi="Bookman Old Style"/>
          <w:b/>
          <w:bCs/>
          <w:w w:val="105"/>
          <w:lang w:val="en-ID"/>
        </w:rPr>
        <w:t>GIRIPURWO</w:t>
      </w:r>
      <w:r w:rsidRPr="0045270D">
        <w:rPr>
          <w:rFonts w:ascii="Bookman Old Style" w:hAnsi="Bookman Old Style"/>
          <w:b/>
          <w:bCs/>
          <w:w w:val="105"/>
          <w:lang w:val="id-ID"/>
        </w:rPr>
        <w:t xml:space="preserve">, LURAH </w:t>
      </w:r>
      <w:r w:rsidRPr="0045270D">
        <w:rPr>
          <w:rFonts w:ascii="Bookman Old Style" w:hAnsi="Bookman Old Style"/>
          <w:b/>
          <w:bCs/>
          <w:w w:val="105"/>
        </w:rPr>
        <w:t>GIRICAHYO</w:t>
      </w:r>
      <w:r w:rsidRPr="0045270D">
        <w:rPr>
          <w:rFonts w:ascii="Bookman Old Style" w:hAnsi="Bookman Old Style"/>
          <w:b/>
          <w:bCs/>
          <w:w w:val="105"/>
          <w:lang w:val="af-ZA"/>
        </w:rPr>
        <w:t xml:space="preserve">, LURAH </w:t>
      </w:r>
      <w:r w:rsidRPr="0045270D">
        <w:rPr>
          <w:rFonts w:ascii="Bookman Old Style" w:hAnsi="Bookman Old Style"/>
          <w:b/>
          <w:bCs/>
          <w:w w:val="105"/>
          <w:lang w:val="en-ID"/>
        </w:rPr>
        <w:t>GIRIJATI</w:t>
      </w:r>
      <w:r w:rsidRPr="0045270D">
        <w:rPr>
          <w:rFonts w:ascii="Bookman Old Style" w:hAnsi="Bookman Old Style"/>
          <w:b/>
          <w:bCs/>
          <w:w w:val="105"/>
          <w:lang w:val="id-ID"/>
        </w:rPr>
        <w:t xml:space="preserve">, </w:t>
      </w:r>
    </w:p>
    <w:p w:rsidR="007C0A12" w:rsidRPr="0045270D" w:rsidRDefault="007C0A12" w:rsidP="007C0A12">
      <w:pPr>
        <w:pStyle w:val="BodyText"/>
        <w:spacing w:line="360" w:lineRule="auto"/>
        <w:ind w:left="142" w:right="-30"/>
        <w:jc w:val="center"/>
        <w:rPr>
          <w:rFonts w:ascii="Bookman Old Style" w:hAnsi="Bookman Old Style"/>
          <w:b/>
          <w:bCs/>
          <w:w w:val="105"/>
          <w:lang w:val="af-ZA"/>
        </w:rPr>
      </w:pPr>
      <w:r w:rsidRPr="0045270D">
        <w:rPr>
          <w:rFonts w:ascii="Bookman Old Style" w:hAnsi="Bookman Old Style"/>
          <w:b/>
          <w:bCs/>
          <w:w w:val="105"/>
          <w:lang w:val="id-ID"/>
        </w:rPr>
        <w:t xml:space="preserve">LURAH </w:t>
      </w:r>
      <w:r w:rsidRPr="0045270D">
        <w:rPr>
          <w:rFonts w:ascii="Bookman Old Style" w:hAnsi="Bookman Old Style"/>
          <w:b/>
          <w:bCs/>
          <w:w w:val="105"/>
          <w:lang w:val="en-ID"/>
        </w:rPr>
        <w:t>GIRIASIH</w:t>
      </w:r>
      <w:r w:rsidRPr="0045270D">
        <w:rPr>
          <w:rFonts w:ascii="Bookman Old Style" w:hAnsi="Bookman Old Style"/>
          <w:b/>
          <w:bCs/>
          <w:w w:val="105"/>
          <w:lang w:val="id-ID"/>
        </w:rPr>
        <w:t xml:space="preserve">, LURAH </w:t>
      </w:r>
      <w:r w:rsidRPr="0045270D">
        <w:rPr>
          <w:rFonts w:ascii="Bookman Old Style" w:hAnsi="Bookman Old Style"/>
          <w:b/>
          <w:bCs/>
          <w:w w:val="105"/>
          <w:lang w:val="en-ID"/>
        </w:rPr>
        <w:t>GIRITIRTO</w:t>
      </w:r>
      <w:r w:rsidRPr="0045270D">
        <w:rPr>
          <w:rFonts w:ascii="Bookman Old Style" w:hAnsi="Bookman Old Style"/>
          <w:b/>
          <w:bCs/>
          <w:w w:val="105"/>
          <w:lang w:val="id-ID"/>
        </w:rPr>
        <w:t>,</w:t>
      </w:r>
    </w:p>
    <w:p w:rsidR="007C0A12" w:rsidRPr="001C0192" w:rsidRDefault="007C0A12" w:rsidP="007C0A12">
      <w:pPr>
        <w:pStyle w:val="BodyText"/>
        <w:spacing w:line="360" w:lineRule="auto"/>
        <w:ind w:right="-1"/>
        <w:jc w:val="center"/>
        <w:rPr>
          <w:rFonts w:ascii="Bookman Old Style" w:hAnsi="Bookman Old Style"/>
          <w:w w:val="105"/>
        </w:rPr>
      </w:pPr>
      <w:r>
        <w:rPr>
          <w:rFonts w:ascii="Bookman Old Style" w:hAnsi="Bookman Old Style"/>
          <w:w w:val="105"/>
        </w:rPr>
        <w:t xml:space="preserve"> </w:t>
      </w:r>
    </w:p>
    <w:tbl>
      <w:tblPr>
        <w:tblW w:w="9322" w:type="dxa"/>
        <w:tblLayout w:type="fixed"/>
        <w:tblLook w:val="0000" w:firstRow="0" w:lastRow="0" w:firstColumn="0" w:lastColumn="0" w:noHBand="0" w:noVBand="0"/>
      </w:tblPr>
      <w:tblGrid>
        <w:gridCol w:w="1809"/>
        <w:gridCol w:w="709"/>
        <w:gridCol w:w="6804"/>
      </w:tblGrid>
      <w:tr w:rsidR="007C0A12" w:rsidRPr="002049D6" w:rsidTr="002409FF">
        <w:trPr>
          <w:trHeight w:val="416"/>
        </w:trPr>
        <w:tc>
          <w:tcPr>
            <w:tcW w:w="1809" w:type="dxa"/>
          </w:tcPr>
          <w:p w:rsidR="007C0A12" w:rsidRPr="0045270D" w:rsidRDefault="007C0A12" w:rsidP="002409FF">
            <w:pPr>
              <w:pStyle w:val="Default"/>
              <w:spacing w:line="360" w:lineRule="auto"/>
              <w:jc w:val="both"/>
              <w:rPr>
                <w:rFonts w:ascii="Bookman Old Style" w:hAnsi="Bookman Old Style"/>
                <w:b/>
                <w:bCs/>
                <w:color w:val="auto"/>
              </w:rPr>
            </w:pPr>
            <w:r w:rsidRPr="0045270D">
              <w:rPr>
                <w:rFonts w:ascii="Bookman Old Style" w:hAnsi="Bookman Old Style"/>
                <w:b/>
                <w:bCs/>
                <w:color w:val="auto"/>
              </w:rPr>
              <w:t>Menimbang:</w:t>
            </w:r>
          </w:p>
        </w:tc>
        <w:tc>
          <w:tcPr>
            <w:tcW w:w="709" w:type="dxa"/>
          </w:tcPr>
          <w:p w:rsidR="007C0A12" w:rsidRPr="003363B3" w:rsidRDefault="007C0A12" w:rsidP="002409FF">
            <w:pPr>
              <w:pStyle w:val="Default"/>
              <w:spacing w:line="360" w:lineRule="auto"/>
              <w:jc w:val="center"/>
              <w:rPr>
                <w:rFonts w:ascii="Bookman Old Style" w:hAnsi="Bookman Old Style"/>
                <w:color w:val="auto"/>
                <w:lang w:val="en-US"/>
              </w:rPr>
            </w:pPr>
            <w:r>
              <w:rPr>
                <w:rFonts w:ascii="Bookman Old Style" w:hAnsi="Bookman Old Style"/>
                <w:color w:val="auto"/>
                <w:lang w:val="en-US"/>
              </w:rPr>
              <w:t>a.</w:t>
            </w:r>
          </w:p>
        </w:tc>
        <w:tc>
          <w:tcPr>
            <w:tcW w:w="6804" w:type="dxa"/>
          </w:tcPr>
          <w:p w:rsidR="007C0A12" w:rsidRPr="00260FCD" w:rsidRDefault="007C0A12" w:rsidP="007C0A12">
            <w:pPr>
              <w:pStyle w:val="BodyText"/>
              <w:widowControl w:val="0"/>
              <w:autoSpaceDE w:val="0"/>
              <w:autoSpaceDN w:val="0"/>
              <w:spacing w:line="360" w:lineRule="auto"/>
              <w:ind w:left="-105" w:right="601"/>
              <w:rPr>
                <w:rFonts w:ascii="Bookman Old Style" w:hAnsi="Bookman Old Style"/>
                <w:lang w:val="id-ID"/>
              </w:rPr>
            </w:pPr>
            <w:r>
              <w:rPr>
                <w:rFonts w:ascii="Bookman Old Style" w:eastAsiaTheme="minorHAnsi" w:hAnsi="Bookman Old Style" w:cs="Bookman Old Style"/>
              </w:rPr>
              <w:t>b</w:t>
            </w:r>
            <w:r w:rsidRPr="00C527D7">
              <w:rPr>
                <w:rFonts w:ascii="Bookman Old Style" w:eastAsiaTheme="minorHAnsi" w:hAnsi="Bookman Old Style" w:cs="Bookman Old Style"/>
                <w:lang w:val="id-ID"/>
              </w:rPr>
              <w:t>ahwa untuk melaksanakan ketentuan Pasal 73 Peraturan Pemerintah Nomor 11 Tahun 2021</w:t>
            </w:r>
            <w:r>
              <w:rPr>
                <w:rFonts w:ascii="Bookman Old Style" w:eastAsiaTheme="minorHAnsi" w:hAnsi="Bookman Old Style" w:cs="Bookman Old Style"/>
              </w:rPr>
              <w:t xml:space="preserve"> Tentang </w:t>
            </w:r>
            <w:r>
              <w:rPr>
                <w:rFonts w:ascii="Bookman Old Style" w:hAnsi="Bookman Old Style"/>
                <w:lang w:val="id-ID"/>
              </w:rPr>
              <w:t>Badan Usaha Milik Desa</w:t>
            </w:r>
            <w:r w:rsidRPr="00C527D7">
              <w:rPr>
                <w:rFonts w:ascii="Bookman Old Style" w:eastAsiaTheme="minorHAnsi" w:hAnsi="Bookman Old Style" w:cs="Bookman Old Style"/>
                <w:lang w:val="id-ID"/>
              </w:rPr>
              <w:t xml:space="preserve"> dan Ketentuan Peraturan Mentri Desa Nomor 15 Tahun 2021 tentang </w:t>
            </w:r>
            <w:r w:rsidRPr="002049D6">
              <w:rPr>
                <w:rFonts w:ascii="Bookman Old Style" w:hAnsi="Bookman Old Style"/>
              </w:rPr>
              <w:t>Tata</w:t>
            </w:r>
            <w:r>
              <w:rPr>
                <w:rFonts w:ascii="Bookman Old Style" w:hAnsi="Bookman Old Style"/>
              </w:rPr>
              <w:t xml:space="preserve"> </w:t>
            </w:r>
            <w:r w:rsidRPr="002049D6">
              <w:rPr>
                <w:rFonts w:ascii="Bookman Old Style" w:hAnsi="Bookman Old Style"/>
              </w:rPr>
              <w:t>cara Pembentukan Pengelola Kegiatan Dana Bergulir Masyarakat Eks Program Nasional Pemberdayaan Masyarakat Mandiri Perdesaan Menjadi Badan Usaha Milik Desa Bersama</w:t>
            </w:r>
            <w:r>
              <w:rPr>
                <w:rFonts w:ascii="Bookman Old Style" w:eastAsiaTheme="minorHAnsi" w:hAnsi="Bookman Old Style" w:cs="Bookman Old Style"/>
              </w:rPr>
              <w:t xml:space="preserve"> </w:t>
            </w:r>
            <w:r w:rsidRPr="002049D6">
              <w:rPr>
                <w:rFonts w:ascii="Bookman Old Style" w:hAnsi="Bookman Old Style" w:cs="Times New Roman"/>
              </w:rPr>
              <w:t xml:space="preserve">perlu </w:t>
            </w:r>
            <w:r w:rsidRPr="002049D6">
              <w:rPr>
                <w:rFonts w:ascii="Bookman Old Style" w:hAnsi="Bookman Old Style" w:cs="Times New Roman"/>
              </w:rPr>
              <w:lastRenderedPageBreak/>
              <w:t xml:space="preserve">dibentuk Badan Usaha Milik </w:t>
            </w:r>
            <w:r w:rsidRPr="002049D6">
              <w:rPr>
                <w:rFonts w:ascii="Bookman Old Style" w:hAnsi="Bookman Old Style" w:cs="Times New Roman"/>
                <w:lang w:val="id-ID"/>
              </w:rPr>
              <w:t>Kalurahan</w:t>
            </w:r>
            <w:r w:rsidRPr="002049D6">
              <w:rPr>
                <w:rFonts w:ascii="Bookman Old Style" w:hAnsi="Bookman Old Style" w:cs="Times New Roman"/>
              </w:rPr>
              <w:t xml:space="preserve"> Bersama</w:t>
            </w:r>
            <w:r w:rsidRPr="00C527D7">
              <w:rPr>
                <w:rFonts w:ascii="Bookman Old Style" w:eastAsiaTheme="minorHAnsi" w:hAnsi="Bookman Old Style" w:cs="Bookman Old Style"/>
                <w:lang w:val="id-ID"/>
              </w:rPr>
              <w:t xml:space="preserve">;  </w:t>
            </w:r>
          </w:p>
        </w:tc>
      </w:tr>
      <w:tr w:rsidR="007C0A12" w:rsidRPr="002049D6" w:rsidTr="002409FF">
        <w:trPr>
          <w:trHeight w:val="416"/>
        </w:trPr>
        <w:tc>
          <w:tcPr>
            <w:tcW w:w="1809" w:type="dxa"/>
          </w:tcPr>
          <w:p w:rsidR="007C0A12" w:rsidRPr="002049D6" w:rsidRDefault="007C0A12" w:rsidP="002409FF">
            <w:pPr>
              <w:pStyle w:val="Default"/>
              <w:spacing w:line="360" w:lineRule="auto"/>
              <w:jc w:val="both"/>
              <w:rPr>
                <w:rFonts w:ascii="Bookman Old Style" w:hAnsi="Bookman Old Style"/>
                <w:color w:val="auto"/>
              </w:rPr>
            </w:pPr>
          </w:p>
        </w:tc>
        <w:tc>
          <w:tcPr>
            <w:tcW w:w="709" w:type="dxa"/>
          </w:tcPr>
          <w:p w:rsidR="007C0A12" w:rsidRDefault="007C0A12" w:rsidP="002409FF">
            <w:pPr>
              <w:pStyle w:val="Default"/>
              <w:spacing w:line="360" w:lineRule="auto"/>
              <w:jc w:val="center"/>
              <w:rPr>
                <w:rFonts w:ascii="Bookman Old Style" w:hAnsi="Bookman Old Style"/>
                <w:color w:val="auto"/>
                <w:lang w:val="en-US"/>
              </w:rPr>
            </w:pPr>
            <w:r>
              <w:rPr>
                <w:rFonts w:ascii="Bookman Old Style" w:hAnsi="Bookman Old Style"/>
                <w:color w:val="auto"/>
                <w:lang w:val="en-US"/>
              </w:rPr>
              <w:t>b.</w:t>
            </w:r>
          </w:p>
        </w:tc>
        <w:tc>
          <w:tcPr>
            <w:tcW w:w="6804" w:type="dxa"/>
          </w:tcPr>
          <w:p w:rsidR="007C0A12" w:rsidRDefault="007C0A12" w:rsidP="007C0A12">
            <w:pPr>
              <w:pStyle w:val="BodyText"/>
              <w:widowControl w:val="0"/>
              <w:autoSpaceDE w:val="0"/>
              <w:autoSpaceDN w:val="0"/>
              <w:spacing w:line="360" w:lineRule="auto"/>
              <w:ind w:left="-105" w:right="601"/>
              <w:rPr>
                <w:rFonts w:ascii="Bookman Old Style" w:eastAsiaTheme="minorHAnsi" w:hAnsi="Bookman Old Style" w:cs="Bookman Old Style"/>
              </w:rPr>
            </w:pPr>
            <w:r w:rsidRPr="00560C91">
              <w:rPr>
                <w:rFonts w:ascii="Bookman Old Style" w:hAnsi="Bookman Old Style" w:cs="Bookman Old Style"/>
              </w:rPr>
              <w:t>bahwa berdasarkan pertimbangan sebagaimana dimaksud dalam huruf a perlu menetapkan Peraturan</w:t>
            </w:r>
            <w:r>
              <w:rPr>
                <w:rFonts w:ascii="Bookman Old Style" w:hAnsi="Bookman Old Style" w:cs="Bookman Old Style"/>
              </w:rPr>
              <w:t xml:space="preserve"> </w:t>
            </w:r>
            <w:r w:rsidRPr="00560C91">
              <w:rPr>
                <w:rFonts w:ascii="Bookman Old Style" w:hAnsi="Bookman Old Style" w:cs="Bookman Old Style"/>
              </w:rPr>
              <w:t>Bersama Lurah tentang Badan Usaha Milik Kalurahan Bersama</w:t>
            </w:r>
            <w:r>
              <w:rPr>
                <w:rFonts w:ascii="Bookman Old Style" w:hAnsi="Bookman Old Style" w:cs="Bookman Old Style"/>
              </w:rPr>
              <w:t xml:space="preserve"> </w:t>
            </w:r>
            <w:r>
              <w:rPr>
                <w:rFonts w:ascii="Bookman Old Style" w:hAnsi="Bookman Old Style"/>
              </w:rPr>
              <w:t>Mekarsari Sejahtera Purwosari LKD</w:t>
            </w:r>
          </w:p>
        </w:tc>
      </w:tr>
      <w:tr w:rsidR="007C0A12" w:rsidRPr="002049D6" w:rsidTr="002409FF">
        <w:trPr>
          <w:trHeight w:val="385"/>
        </w:trPr>
        <w:tc>
          <w:tcPr>
            <w:tcW w:w="1809" w:type="dxa"/>
          </w:tcPr>
          <w:p w:rsidR="007C0A12" w:rsidRPr="0045270D" w:rsidRDefault="007C0A12" w:rsidP="002409FF">
            <w:pPr>
              <w:pStyle w:val="Default"/>
              <w:spacing w:line="360" w:lineRule="auto"/>
              <w:jc w:val="both"/>
              <w:rPr>
                <w:rFonts w:ascii="Bookman Old Style" w:hAnsi="Bookman Old Style"/>
                <w:b/>
                <w:bCs/>
                <w:color w:val="auto"/>
              </w:rPr>
            </w:pPr>
            <w:r w:rsidRPr="0045270D">
              <w:rPr>
                <w:rFonts w:ascii="Bookman Old Style" w:hAnsi="Bookman Old Style"/>
                <w:b/>
                <w:bCs/>
                <w:color w:val="auto"/>
              </w:rPr>
              <w:t>Mengingat :</w:t>
            </w:r>
          </w:p>
        </w:tc>
        <w:tc>
          <w:tcPr>
            <w:tcW w:w="709" w:type="dxa"/>
          </w:tcPr>
          <w:p w:rsidR="007C0A12" w:rsidRPr="003363B3" w:rsidRDefault="007C0A12" w:rsidP="002409FF">
            <w:pPr>
              <w:pStyle w:val="Default"/>
              <w:spacing w:line="360" w:lineRule="auto"/>
              <w:jc w:val="center"/>
              <w:rPr>
                <w:rFonts w:ascii="Bookman Old Style" w:hAnsi="Bookman Old Style"/>
                <w:color w:val="auto"/>
                <w:lang w:val="en-US"/>
              </w:rPr>
            </w:pPr>
            <w:r>
              <w:rPr>
                <w:rFonts w:ascii="Bookman Old Style" w:hAnsi="Bookman Old Style"/>
                <w:color w:val="auto"/>
                <w:lang w:val="en-US"/>
              </w:rPr>
              <w:t>1.</w:t>
            </w:r>
          </w:p>
        </w:tc>
        <w:tc>
          <w:tcPr>
            <w:tcW w:w="6804" w:type="dxa"/>
            <w:shd w:val="clear" w:color="auto" w:fill="auto"/>
          </w:tcPr>
          <w:p w:rsidR="007C0A12" w:rsidRPr="002049D6" w:rsidRDefault="007C0A12" w:rsidP="007C0A12">
            <w:pPr>
              <w:pStyle w:val="BodyText"/>
              <w:widowControl w:val="0"/>
              <w:autoSpaceDE w:val="0"/>
              <w:autoSpaceDN w:val="0"/>
              <w:spacing w:line="360" w:lineRule="auto"/>
              <w:ind w:left="-105" w:right="601"/>
              <w:rPr>
                <w:rFonts w:ascii="Bookman Old Style" w:hAnsi="Bookman Old Style"/>
              </w:rPr>
            </w:pPr>
            <w:r w:rsidRPr="002049D6">
              <w:rPr>
                <w:rFonts w:ascii="Bookman Old Style" w:hAnsi="Bookman Old Style"/>
              </w:rPr>
              <w:t>Undang-Undang Dasar 1945 Pasal 33 ayat (1) menyebutkan bahwa perekonomian disusun sebagai usaha bersama berdasar atas asas kekeluargaan.</w:t>
            </w:r>
          </w:p>
        </w:tc>
      </w:tr>
      <w:tr w:rsidR="007C0A12" w:rsidRPr="002049D6" w:rsidTr="002409FF">
        <w:trPr>
          <w:trHeight w:val="385"/>
        </w:trPr>
        <w:tc>
          <w:tcPr>
            <w:tcW w:w="1809" w:type="dxa"/>
          </w:tcPr>
          <w:p w:rsidR="007C0A12" w:rsidRPr="002049D6" w:rsidRDefault="007C0A12" w:rsidP="002409FF">
            <w:pPr>
              <w:pStyle w:val="Default"/>
              <w:spacing w:line="360" w:lineRule="auto"/>
              <w:jc w:val="both"/>
              <w:rPr>
                <w:rFonts w:ascii="Bookman Old Style" w:hAnsi="Bookman Old Style"/>
                <w:color w:val="auto"/>
              </w:rPr>
            </w:pPr>
          </w:p>
        </w:tc>
        <w:tc>
          <w:tcPr>
            <w:tcW w:w="709" w:type="dxa"/>
          </w:tcPr>
          <w:p w:rsidR="007C0A12" w:rsidRDefault="007C0A12" w:rsidP="002409FF">
            <w:pPr>
              <w:pStyle w:val="Default"/>
              <w:spacing w:line="360" w:lineRule="auto"/>
              <w:jc w:val="center"/>
              <w:rPr>
                <w:rFonts w:ascii="Bookman Old Style" w:hAnsi="Bookman Old Style"/>
                <w:color w:val="auto"/>
                <w:lang w:val="en-US"/>
              </w:rPr>
            </w:pPr>
            <w:r>
              <w:rPr>
                <w:rFonts w:ascii="Bookman Old Style" w:hAnsi="Bookman Old Style"/>
                <w:color w:val="auto"/>
                <w:lang w:val="en-US"/>
              </w:rPr>
              <w:t>2.</w:t>
            </w:r>
          </w:p>
        </w:tc>
        <w:tc>
          <w:tcPr>
            <w:tcW w:w="6804" w:type="dxa"/>
            <w:shd w:val="clear" w:color="auto" w:fill="auto"/>
          </w:tcPr>
          <w:p w:rsidR="007C0A12" w:rsidRPr="002049D6" w:rsidRDefault="007C0A12" w:rsidP="007C0A12">
            <w:pPr>
              <w:pStyle w:val="BodyText"/>
              <w:widowControl w:val="0"/>
              <w:autoSpaceDE w:val="0"/>
              <w:autoSpaceDN w:val="0"/>
              <w:spacing w:line="360" w:lineRule="auto"/>
              <w:ind w:left="-105" w:right="601"/>
              <w:rPr>
                <w:rFonts w:ascii="Bookman Old Style" w:hAnsi="Bookman Old Style"/>
              </w:rPr>
            </w:pPr>
            <w:r>
              <w:rPr>
                <w:rFonts w:ascii="Bookman Old Style" w:hAnsi="Bookman Old Style"/>
                <w:lang w:val="id-ID"/>
              </w:rPr>
              <w:t>Undang – undang Nomor 13 Tahun 2003 tentang Ketenagakerjaan.</w:t>
            </w:r>
          </w:p>
        </w:tc>
      </w:tr>
      <w:tr w:rsidR="007C0A12" w:rsidRPr="002049D6" w:rsidTr="002409FF">
        <w:trPr>
          <w:trHeight w:val="385"/>
        </w:trPr>
        <w:tc>
          <w:tcPr>
            <w:tcW w:w="1809" w:type="dxa"/>
          </w:tcPr>
          <w:p w:rsidR="007C0A12" w:rsidRPr="002049D6" w:rsidRDefault="007C0A12" w:rsidP="002409FF">
            <w:pPr>
              <w:pStyle w:val="Default"/>
              <w:spacing w:line="360" w:lineRule="auto"/>
              <w:jc w:val="both"/>
              <w:rPr>
                <w:rFonts w:ascii="Bookman Old Style" w:hAnsi="Bookman Old Style"/>
                <w:color w:val="auto"/>
              </w:rPr>
            </w:pPr>
          </w:p>
        </w:tc>
        <w:tc>
          <w:tcPr>
            <w:tcW w:w="709" w:type="dxa"/>
          </w:tcPr>
          <w:p w:rsidR="007C0A12" w:rsidRDefault="007C0A12" w:rsidP="002409FF">
            <w:pPr>
              <w:pStyle w:val="Default"/>
              <w:spacing w:line="360" w:lineRule="auto"/>
              <w:jc w:val="center"/>
              <w:rPr>
                <w:rFonts w:ascii="Bookman Old Style" w:hAnsi="Bookman Old Style"/>
                <w:color w:val="auto"/>
                <w:lang w:val="en-US"/>
              </w:rPr>
            </w:pPr>
            <w:r>
              <w:rPr>
                <w:rFonts w:ascii="Bookman Old Style" w:hAnsi="Bookman Old Style"/>
                <w:color w:val="auto"/>
                <w:lang w:val="en-US"/>
              </w:rPr>
              <w:t>3.</w:t>
            </w:r>
          </w:p>
        </w:tc>
        <w:tc>
          <w:tcPr>
            <w:tcW w:w="6804" w:type="dxa"/>
            <w:shd w:val="clear" w:color="auto" w:fill="auto"/>
          </w:tcPr>
          <w:p w:rsidR="007C0A12" w:rsidRPr="006121C3" w:rsidRDefault="007C0A12" w:rsidP="007C0A12">
            <w:pPr>
              <w:pStyle w:val="BodyText"/>
              <w:widowControl w:val="0"/>
              <w:autoSpaceDE w:val="0"/>
              <w:autoSpaceDN w:val="0"/>
              <w:spacing w:line="360" w:lineRule="auto"/>
              <w:ind w:left="-105" w:right="601"/>
              <w:rPr>
                <w:rFonts w:ascii="Bookman Old Style" w:hAnsi="Bookman Old Style"/>
              </w:rPr>
            </w:pPr>
            <w:r w:rsidRPr="002049D6">
              <w:rPr>
                <w:rFonts w:ascii="Bookman Old Style" w:hAnsi="Bookman Old Style"/>
              </w:rPr>
              <w:t>Undang-</w:t>
            </w:r>
            <w:r w:rsidRPr="002049D6">
              <w:rPr>
                <w:rFonts w:ascii="Bookman Old Style" w:hAnsi="Bookman Old Style"/>
                <w:lang w:val="id-ID"/>
              </w:rPr>
              <w:t>U</w:t>
            </w:r>
            <w:r w:rsidRPr="002049D6">
              <w:rPr>
                <w:rFonts w:ascii="Bookman Old Style" w:hAnsi="Bookman Old Style"/>
              </w:rPr>
              <w:t>ndang Nomor 13 tahun 2012</w:t>
            </w:r>
            <w:r w:rsidRPr="002049D6">
              <w:rPr>
                <w:rFonts w:ascii="Bookman Old Style" w:hAnsi="Bookman Old Style"/>
                <w:lang w:val="id-ID"/>
              </w:rPr>
              <w:t xml:space="preserve"> tentang </w:t>
            </w:r>
            <w:r w:rsidRPr="002049D6">
              <w:rPr>
                <w:rFonts w:ascii="Bookman Old Style" w:hAnsi="Bookman Old Style"/>
              </w:rPr>
              <w:t xml:space="preserve">Keistimewaan </w:t>
            </w:r>
            <w:r w:rsidRPr="002049D6">
              <w:rPr>
                <w:rFonts w:ascii="Bookman Old Style" w:hAnsi="Bookman Old Style"/>
                <w:lang w:val="id-ID"/>
              </w:rPr>
              <w:t>D</w:t>
            </w:r>
            <w:r w:rsidRPr="002049D6">
              <w:rPr>
                <w:rFonts w:ascii="Bookman Old Style" w:hAnsi="Bookman Old Style"/>
              </w:rPr>
              <w:t xml:space="preserve">aerah </w:t>
            </w:r>
            <w:r w:rsidRPr="002049D6">
              <w:rPr>
                <w:rFonts w:ascii="Bookman Old Style" w:hAnsi="Bookman Old Style"/>
                <w:lang w:val="id-ID"/>
              </w:rPr>
              <w:t>I</w:t>
            </w:r>
            <w:r w:rsidRPr="002049D6">
              <w:rPr>
                <w:rFonts w:ascii="Bookman Old Style" w:hAnsi="Bookman Old Style"/>
              </w:rPr>
              <w:t xml:space="preserve">stimewa </w:t>
            </w:r>
            <w:r w:rsidRPr="002049D6">
              <w:rPr>
                <w:rFonts w:ascii="Bookman Old Style" w:hAnsi="Bookman Old Style"/>
                <w:lang w:val="id-ID"/>
              </w:rPr>
              <w:t>Y</w:t>
            </w:r>
            <w:r w:rsidRPr="002049D6">
              <w:rPr>
                <w:rFonts w:ascii="Bookman Old Style" w:hAnsi="Bookman Old Style"/>
              </w:rPr>
              <w:t>ogyakarta</w:t>
            </w:r>
            <w:r w:rsidRPr="002049D6">
              <w:rPr>
                <w:rFonts w:ascii="Bookman Old Style" w:hAnsi="Bookman Old Style"/>
                <w:lang w:val="id-ID"/>
              </w:rPr>
              <w:t xml:space="preserve"> (</w:t>
            </w:r>
            <w:r w:rsidRPr="002049D6">
              <w:rPr>
                <w:rFonts w:ascii="Bookman Old Style" w:hAnsi="Bookman Old Style"/>
              </w:rPr>
              <w:t>Lembaran Negara Republik Indonesia Tahun 2012 Nomor 170</w:t>
            </w:r>
            <w:r w:rsidRPr="002049D6">
              <w:rPr>
                <w:rFonts w:ascii="Bookman Old Style" w:hAnsi="Bookman Old Style"/>
                <w:lang w:val="id-ID"/>
              </w:rPr>
              <w:t>)</w:t>
            </w:r>
          </w:p>
        </w:tc>
      </w:tr>
      <w:tr w:rsidR="007C0A12" w:rsidRPr="002049D6" w:rsidTr="002409FF">
        <w:trPr>
          <w:trHeight w:val="385"/>
        </w:trPr>
        <w:tc>
          <w:tcPr>
            <w:tcW w:w="1809" w:type="dxa"/>
          </w:tcPr>
          <w:p w:rsidR="007C0A12" w:rsidRPr="002049D6" w:rsidRDefault="007C0A12" w:rsidP="002409FF">
            <w:pPr>
              <w:pStyle w:val="Default"/>
              <w:spacing w:line="360" w:lineRule="auto"/>
              <w:jc w:val="both"/>
              <w:rPr>
                <w:rFonts w:ascii="Bookman Old Style" w:hAnsi="Bookman Old Style"/>
                <w:color w:val="auto"/>
              </w:rPr>
            </w:pPr>
          </w:p>
        </w:tc>
        <w:tc>
          <w:tcPr>
            <w:tcW w:w="709" w:type="dxa"/>
          </w:tcPr>
          <w:p w:rsidR="007C0A12" w:rsidRDefault="007C0A12" w:rsidP="002409FF">
            <w:pPr>
              <w:pStyle w:val="Default"/>
              <w:spacing w:line="360" w:lineRule="auto"/>
              <w:jc w:val="center"/>
              <w:rPr>
                <w:rFonts w:ascii="Bookman Old Style" w:hAnsi="Bookman Old Style"/>
                <w:color w:val="auto"/>
                <w:lang w:val="en-US"/>
              </w:rPr>
            </w:pPr>
            <w:r>
              <w:rPr>
                <w:rFonts w:ascii="Bookman Old Style" w:hAnsi="Bookman Old Style"/>
                <w:color w:val="auto"/>
                <w:lang w:val="en-US"/>
              </w:rPr>
              <w:t>4.</w:t>
            </w:r>
          </w:p>
        </w:tc>
        <w:tc>
          <w:tcPr>
            <w:tcW w:w="6804" w:type="dxa"/>
            <w:shd w:val="clear" w:color="auto" w:fill="auto"/>
          </w:tcPr>
          <w:p w:rsidR="007C0A12" w:rsidRPr="002049D6" w:rsidRDefault="007C0A12" w:rsidP="007C0A12">
            <w:pPr>
              <w:pStyle w:val="BodyText"/>
              <w:widowControl w:val="0"/>
              <w:autoSpaceDE w:val="0"/>
              <w:autoSpaceDN w:val="0"/>
              <w:spacing w:line="360" w:lineRule="auto"/>
              <w:ind w:left="-105" w:right="601"/>
              <w:rPr>
                <w:rFonts w:ascii="Bookman Old Style" w:hAnsi="Bookman Old Style"/>
              </w:rPr>
            </w:pPr>
            <w:r w:rsidRPr="006121C3">
              <w:rPr>
                <w:rFonts w:ascii="Bookman Old Style" w:hAnsi="Bookman Old Style"/>
              </w:rPr>
              <w:t>Undang-Undang Nomor 6 Tahun 2014 tentang Desa (Lembaran Negara Republik Indonesia Tahun 2014 Nomor 7, Tambahan Lembaran Negara Republik Indonesia Nomor 5495)</w:t>
            </w:r>
            <w:r>
              <w:rPr>
                <w:rFonts w:ascii="Bookman Old Style" w:hAnsi="Bookman Old Style"/>
              </w:rPr>
              <w:t>.</w:t>
            </w:r>
          </w:p>
        </w:tc>
      </w:tr>
      <w:tr w:rsidR="007C0A12" w:rsidRPr="002049D6" w:rsidTr="002409FF">
        <w:trPr>
          <w:trHeight w:val="385"/>
        </w:trPr>
        <w:tc>
          <w:tcPr>
            <w:tcW w:w="1809" w:type="dxa"/>
          </w:tcPr>
          <w:p w:rsidR="007C0A12" w:rsidRPr="002049D6" w:rsidRDefault="007C0A12" w:rsidP="002409FF">
            <w:pPr>
              <w:pStyle w:val="Default"/>
              <w:spacing w:line="360" w:lineRule="auto"/>
              <w:jc w:val="both"/>
              <w:rPr>
                <w:rFonts w:ascii="Bookman Old Style" w:hAnsi="Bookman Old Style"/>
                <w:color w:val="auto"/>
              </w:rPr>
            </w:pPr>
          </w:p>
        </w:tc>
        <w:tc>
          <w:tcPr>
            <w:tcW w:w="709" w:type="dxa"/>
          </w:tcPr>
          <w:p w:rsidR="007C0A12" w:rsidRDefault="007C0A12" w:rsidP="002409FF">
            <w:pPr>
              <w:pStyle w:val="Default"/>
              <w:spacing w:line="360" w:lineRule="auto"/>
              <w:jc w:val="center"/>
              <w:rPr>
                <w:rFonts w:ascii="Bookman Old Style" w:hAnsi="Bookman Old Style"/>
                <w:color w:val="auto"/>
                <w:lang w:val="en-US"/>
              </w:rPr>
            </w:pPr>
            <w:r>
              <w:rPr>
                <w:rFonts w:ascii="Bookman Old Style" w:hAnsi="Bookman Old Style"/>
                <w:color w:val="auto"/>
                <w:lang w:val="en-US"/>
              </w:rPr>
              <w:t>5.</w:t>
            </w:r>
          </w:p>
        </w:tc>
        <w:tc>
          <w:tcPr>
            <w:tcW w:w="6804" w:type="dxa"/>
            <w:shd w:val="clear" w:color="auto" w:fill="auto"/>
          </w:tcPr>
          <w:p w:rsidR="007C0A12" w:rsidRPr="006121C3" w:rsidRDefault="007C0A12" w:rsidP="007C0A12">
            <w:pPr>
              <w:pStyle w:val="BodyText"/>
              <w:widowControl w:val="0"/>
              <w:autoSpaceDE w:val="0"/>
              <w:autoSpaceDN w:val="0"/>
              <w:spacing w:line="360" w:lineRule="auto"/>
              <w:ind w:left="-105" w:right="601"/>
              <w:rPr>
                <w:rFonts w:ascii="Bookman Old Style" w:hAnsi="Bookman Old Style"/>
              </w:rPr>
            </w:pPr>
            <w:r w:rsidRPr="006121C3">
              <w:rPr>
                <w:rFonts w:ascii="Bookman Old Style" w:hAnsi="Bookman Old Style"/>
              </w:rPr>
              <w:t>Undang - Undang No 11 Tahun 2020 tentang Cipta kerja. (lembaran Negara Republik Indonesia tahun 2020 No 245, Tambahan Lembaran Negara Republik Indoonesia Nomor 6573)</w:t>
            </w:r>
            <w:r>
              <w:rPr>
                <w:rFonts w:ascii="Bookman Old Style" w:hAnsi="Bookman Old Style"/>
              </w:rPr>
              <w:t>.</w:t>
            </w:r>
          </w:p>
        </w:tc>
      </w:tr>
      <w:tr w:rsidR="007C0A12" w:rsidRPr="002049D6" w:rsidTr="002409FF">
        <w:trPr>
          <w:trHeight w:val="385"/>
        </w:trPr>
        <w:tc>
          <w:tcPr>
            <w:tcW w:w="1809" w:type="dxa"/>
          </w:tcPr>
          <w:p w:rsidR="007C0A12" w:rsidRPr="002049D6" w:rsidRDefault="007C0A12" w:rsidP="002409FF">
            <w:pPr>
              <w:pStyle w:val="Default"/>
              <w:spacing w:line="360" w:lineRule="auto"/>
              <w:jc w:val="both"/>
              <w:rPr>
                <w:rFonts w:ascii="Bookman Old Style" w:hAnsi="Bookman Old Style"/>
                <w:color w:val="auto"/>
              </w:rPr>
            </w:pPr>
          </w:p>
        </w:tc>
        <w:tc>
          <w:tcPr>
            <w:tcW w:w="709" w:type="dxa"/>
          </w:tcPr>
          <w:p w:rsidR="007C0A12" w:rsidRDefault="007C0A12" w:rsidP="002409FF">
            <w:pPr>
              <w:pStyle w:val="Default"/>
              <w:spacing w:line="360" w:lineRule="auto"/>
              <w:jc w:val="center"/>
              <w:rPr>
                <w:rFonts w:ascii="Bookman Old Style" w:hAnsi="Bookman Old Style"/>
                <w:color w:val="auto"/>
                <w:lang w:val="en-US"/>
              </w:rPr>
            </w:pPr>
            <w:r>
              <w:rPr>
                <w:rFonts w:ascii="Bookman Old Style" w:hAnsi="Bookman Old Style"/>
                <w:color w:val="auto"/>
                <w:lang w:val="en-US"/>
              </w:rPr>
              <w:t>6.</w:t>
            </w:r>
          </w:p>
        </w:tc>
        <w:tc>
          <w:tcPr>
            <w:tcW w:w="6804" w:type="dxa"/>
            <w:shd w:val="clear" w:color="auto" w:fill="auto"/>
          </w:tcPr>
          <w:p w:rsidR="007C0A12" w:rsidRPr="006121C3" w:rsidRDefault="007C0A12" w:rsidP="007C0A12">
            <w:pPr>
              <w:pStyle w:val="BodyText"/>
              <w:widowControl w:val="0"/>
              <w:autoSpaceDE w:val="0"/>
              <w:autoSpaceDN w:val="0"/>
              <w:spacing w:line="360" w:lineRule="auto"/>
              <w:ind w:left="-105" w:right="601"/>
              <w:rPr>
                <w:rFonts w:ascii="Bookman Old Style" w:hAnsi="Bookman Old Style"/>
              </w:rPr>
            </w:pPr>
            <w:r w:rsidRPr="006121C3">
              <w:rPr>
                <w:rFonts w:ascii="Bookman Old Style" w:hAnsi="Bookman Old Style"/>
              </w:rPr>
              <w:t>Paraturan Pemerintah Nomor 60 Tahun 2014 tentang Dana Desa Yang Bersumber Dari Anggaran Pendapatan dan Belanja Negara sebagaimana telah diubah terakhir dengan Peratu</w:t>
            </w:r>
            <w:r>
              <w:rPr>
                <w:rFonts w:ascii="Bookman Old Style" w:hAnsi="Bookman Old Style"/>
              </w:rPr>
              <w:t xml:space="preserve">ran Pemerintah No 8 tahun 2016 </w:t>
            </w:r>
            <w:r w:rsidRPr="006121C3">
              <w:rPr>
                <w:rFonts w:ascii="Bookman Old Style" w:hAnsi="Bookman Old Style"/>
              </w:rPr>
              <w:t xml:space="preserve">Tentang Perubahan Kedua atas PP Nomor 60 Tahun 2014 tentang Dana Desa yang bersumber dari Anggaran Pendapatan dan Belanja Negara (Lembaran Negara Republik Indonesia Tahun 2016 No 57, Tambahan Lembaran Negara </w:t>
            </w:r>
            <w:r w:rsidRPr="006121C3">
              <w:rPr>
                <w:rFonts w:ascii="Bookman Old Style" w:hAnsi="Bookman Old Style"/>
              </w:rPr>
              <w:lastRenderedPageBreak/>
              <w:t>RI Nomor 5864)</w:t>
            </w:r>
            <w:r>
              <w:rPr>
                <w:rFonts w:ascii="Bookman Old Style" w:hAnsi="Bookman Old Style"/>
              </w:rPr>
              <w:t>.</w:t>
            </w:r>
          </w:p>
        </w:tc>
      </w:tr>
      <w:tr w:rsidR="007C0A12" w:rsidRPr="002049D6" w:rsidTr="002409FF">
        <w:trPr>
          <w:trHeight w:val="385"/>
        </w:trPr>
        <w:tc>
          <w:tcPr>
            <w:tcW w:w="1809" w:type="dxa"/>
          </w:tcPr>
          <w:p w:rsidR="007C0A12" w:rsidRPr="002049D6" w:rsidRDefault="007C0A12" w:rsidP="002409FF">
            <w:pPr>
              <w:pStyle w:val="Default"/>
              <w:spacing w:line="360" w:lineRule="auto"/>
              <w:jc w:val="both"/>
              <w:rPr>
                <w:rFonts w:ascii="Bookman Old Style" w:hAnsi="Bookman Old Style"/>
                <w:color w:val="auto"/>
              </w:rPr>
            </w:pPr>
          </w:p>
        </w:tc>
        <w:tc>
          <w:tcPr>
            <w:tcW w:w="709" w:type="dxa"/>
          </w:tcPr>
          <w:p w:rsidR="007C0A12" w:rsidRDefault="007C0A12" w:rsidP="002409FF">
            <w:pPr>
              <w:pStyle w:val="Default"/>
              <w:spacing w:line="360" w:lineRule="auto"/>
              <w:jc w:val="center"/>
              <w:rPr>
                <w:rFonts w:ascii="Bookman Old Style" w:hAnsi="Bookman Old Style"/>
                <w:color w:val="auto"/>
                <w:lang w:val="en-US"/>
              </w:rPr>
            </w:pPr>
            <w:r>
              <w:rPr>
                <w:rFonts w:ascii="Bookman Old Style" w:hAnsi="Bookman Old Style"/>
                <w:color w:val="auto"/>
                <w:lang w:val="en-US"/>
              </w:rPr>
              <w:t>7.</w:t>
            </w:r>
          </w:p>
        </w:tc>
        <w:tc>
          <w:tcPr>
            <w:tcW w:w="6804" w:type="dxa"/>
            <w:shd w:val="clear" w:color="auto" w:fill="auto"/>
          </w:tcPr>
          <w:p w:rsidR="007C0A12" w:rsidRPr="006121C3" w:rsidRDefault="007C0A12" w:rsidP="007C0A12">
            <w:pPr>
              <w:pStyle w:val="BodyText"/>
              <w:widowControl w:val="0"/>
              <w:autoSpaceDE w:val="0"/>
              <w:autoSpaceDN w:val="0"/>
              <w:spacing w:line="360" w:lineRule="auto"/>
              <w:ind w:left="-105" w:right="601"/>
              <w:rPr>
                <w:rFonts w:ascii="Bookman Old Style" w:hAnsi="Bookman Old Style"/>
              </w:rPr>
            </w:pPr>
            <w:r w:rsidRPr="006121C3">
              <w:rPr>
                <w:rFonts w:ascii="Bookman Old Style" w:hAnsi="Bookman Old Style"/>
              </w:rPr>
              <w:t>Peraturan Pemerintah Nomor 11 Tahun 2021 tentang Badan Usaha Milik Desa (Tambahan Lembaran Negara Republik Indonesia Nomor 6623)</w:t>
            </w:r>
            <w:r>
              <w:rPr>
                <w:rFonts w:ascii="Bookman Old Style" w:hAnsi="Bookman Old Style"/>
              </w:rPr>
              <w:t>.</w:t>
            </w:r>
          </w:p>
        </w:tc>
      </w:tr>
      <w:tr w:rsidR="007C0A12" w:rsidRPr="002049D6" w:rsidTr="002409FF">
        <w:trPr>
          <w:trHeight w:val="385"/>
        </w:trPr>
        <w:tc>
          <w:tcPr>
            <w:tcW w:w="1809" w:type="dxa"/>
          </w:tcPr>
          <w:p w:rsidR="007C0A12" w:rsidRPr="002049D6" w:rsidRDefault="007C0A12" w:rsidP="002409FF">
            <w:pPr>
              <w:pStyle w:val="Default"/>
              <w:spacing w:line="360" w:lineRule="auto"/>
              <w:jc w:val="both"/>
              <w:rPr>
                <w:rFonts w:ascii="Bookman Old Style" w:hAnsi="Bookman Old Style"/>
                <w:color w:val="auto"/>
              </w:rPr>
            </w:pPr>
          </w:p>
        </w:tc>
        <w:tc>
          <w:tcPr>
            <w:tcW w:w="709" w:type="dxa"/>
          </w:tcPr>
          <w:p w:rsidR="007C0A12" w:rsidRDefault="007C0A12" w:rsidP="002409FF">
            <w:pPr>
              <w:pStyle w:val="Default"/>
              <w:spacing w:line="360" w:lineRule="auto"/>
              <w:jc w:val="center"/>
              <w:rPr>
                <w:rFonts w:ascii="Bookman Old Style" w:hAnsi="Bookman Old Style"/>
                <w:color w:val="auto"/>
                <w:lang w:val="en-US"/>
              </w:rPr>
            </w:pPr>
            <w:r>
              <w:rPr>
                <w:rFonts w:ascii="Bookman Old Style" w:hAnsi="Bookman Old Style"/>
                <w:color w:val="auto"/>
                <w:lang w:val="en-US"/>
              </w:rPr>
              <w:t>8.</w:t>
            </w:r>
          </w:p>
        </w:tc>
        <w:tc>
          <w:tcPr>
            <w:tcW w:w="6804" w:type="dxa"/>
            <w:shd w:val="clear" w:color="auto" w:fill="auto"/>
          </w:tcPr>
          <w:p w:rsidR="007C0A12" w:rsidRPr="006121C3" w:rsidRDefault="007C0A12" w:rsidP="007C0A12">
            <w:pPr>
              <w:pStyle w:val="BodyText"/>
              <w:widowControl w:val="0"/>
              <w:autoSpaceDE w:val="0"/>
              <w:autoSpaceDN w:val="0"/>
              <w:spacing w:line="360" w:lineRule="auto"/>
              <w:ind w:left="-105" w:right="601"/>
              <w:rPr>
                <w:rFonts w:ascii="Bookman Old Style" w:hAnsi="Bookman Old Style"/>
              </w:rPr>
            </w:pPr>
            <w:r w:rsidRPr="006121C3">
              <w:rPr>
                <w:rFonts w:ascii="Bookman Old Style" w:hAnsi="Bookman Old Style"/>
              </w:rPr>
              <w:t>Peraturan Menteri Desa, Pembangunan Daerah Tertinggal dan Transmigrasi Nomor 3 Tahun 2021 tentang Pendaftaran, Pendataan dan Pemeringkatan, Pembinaan dan Pengembangan, dan Pengadaan Barang dan/atau Jasa Badan Usaha Milik Desa/Badan Usaha Milik Desa Bersama (Berita Negara Republik Indonesia Tahun 2021 Nomor 252)</w:t>
            </w:r>
            <w:r>
              <w:rPr>
                <w:rFonts w:ascii="Bookman Old Style" w:hAnsi="Bookman Old Style"/>
              </w:rPr>
              <w:t>.</w:t>
            </w:r>
          </w:p>
        </w:tc>
      </w:tr>
      <w:tr w:rsidR="007C0A12" w:rsidRPr="002049D6" w:rsidTr="002409FF">
        <w:trPr>
          <w:trHeight w:val="385"/>
        </w:trPr>
        <w:tc>
          <w:tcPr>
            <w:tcW w:w="1809" w:type="dxa"/>
          </w:tcPr>
          <w:p w:rsidR="007C0A12" w:rsidRPr="002049D6" w:rsidRDefault="007C0A12" w:rsidP="002409FF">
            <w:pPr>
              <w:pStyle w:val="Default"/>
              <w:spacing w:line="360" w:lineRule="auto"/>
              <w:jc w:val="both"/>
              <w:rPr>
                <w:rFonts w:ascii="Bookman Old Style" w:hAnsi="Bookman Old Style"/>
                <w:color w:val="auto"/>
              </w:rPr>
            </w:pPr>
          </w:p>
        </w:tc>
        <w:tc>
          <w:tcPr>
            <w:tcW w:w="709" w:type="dxa"/>
          </w:tcPr>
          <w:p w:rsidR="007C0A12" w:rsidRDefault="007C0A12" w:rsidP="002409FF">
            <w:pPr>
              <w:pStyle w:val="Default"/>
              <w:spacing w:line="360" w:lineRule="auto"/>
              <w:jc w:val="center"/>
              <w:rPr>
                <w:rFonts w:ascii="Bookman Old Style" w:hAnsi="Bookman Old Style"/>
                <w:color w:val="auto"/>
                <w:lang w:val="en-US"/>
              </w:rPr>
            </w:pPr>
            <w:r>
              <w:rPr>
                <w:rFonts w:ascii="Bookman Old Style" w:hAnsi="Bookman Old Style"/>
                <w:color w:val="auto"/>
                <w:lang w:val="en-US"/>
              </w:rPr>
              <w:t>9.</w:t>
            </w:r>
          </w:p>
        </w:tc>
        <w:tc>
          <w:tcPr>
            <w:tcW w:w="6804" w:type="dxa"/>
            <w:shd w:val="clear" w:color="auto" w:fill="auto"/>
          </w:tcPr>
          <w:p w:rsidR="007C0A12" w:rsidRPr="006121C3" w:rsidRDefault="007C0A12" w:rsidP="007C0A12">
            <w:pPr>
              <w:pStyle w:val="BodyText"/>
              <w:widowControl w:val="0"/>
              <w:autoSpaceDE w:val="0"/>
              <w:autoSpaceDN w:val="0"/>
              <w:spacing w:line="360" w:lineRule="auto"/>
              <w:ind w:left="-105" w:right="601"/>
              <w:rPr>
                <w:rFonts w:ascii="Bookman Old Style" w:hAnsi="Bookman Old Style"/>
              </w:rPr>
            </w:pPr>
            <w:r w:rsidRPr="006121C3">
              <w:rPr>
                <w:rFonts w:ascii="Bookman Old Style" w:hAnsi="Bookman Old Style"/>
              </w:rPr>
              <w:t>Peraturan Menteri Desa Nomor 15 tahun 2021 tentang Tata cara Pembentukan Pengelola Kegiatan Dana Bergulir Masyarakat Eks Program Nasional Pemberdayaan Masyarakat Mandiri Perdesaan Menjadi Badan Usaha Milik Desa Bersama.</w:t>
            </w:r>
          </w:p>
        </w:tc>
      </w:tr>
      <w:tr w:rsidR="007C0A12" w:rsidRPr="002049D6" w:rsidTr="002409FF">
        <w:trPr>
          <w:trHeight w:val="385"/>
        </w:trPr>
        <w:tc>
          <w:tcPr>
            <w:tcW w:w="1809" w:type="dxa"/>
          </w:tcPr>
          <w:p w:rsidR="007C0A12" w:rsidRPr="002049D6" w:rsidRDefault="007C0A12" w:rsidP="002409FF">
            <w:pPr>
              <w:pStyle w:val="Default"/>
              <w:spacing w:line="360" w:lineRule="auto"/>
              <w:jc w:val="both"/>
              <w:rPr>
                <w:rFonts w:ascii="Bookman Old Style" w:hAnsi="Bookman Old Style"/>
                <w:color w:val="auto"/>
              </w:rPr>
            </w:pPr>
          </w:p>
        </w:tc>
        <w:tc>
          <w:tcPr>
            <w:tcW w:w="709" w:type="dxa"/>
          </w:tcPr>
          <w:p w:rsidR="007C0A12" w:rsidRDefault="007C0A12" w:rsidP="002409FF">
            <w:pPr>
              <w:pStyle w:val="Default"/>
              <w:spacing w:line="360" w:lineRule="auto"/>
              <w:jc w:val="center"/>
              <w:rPr>
                <w:rFonts w:ascii="Bookman Old Style" w:hAnsi="Bookman Old Style"/>
                <w:color w:val="auto"/>
                <w:lang w:val="en-US"/>
              </w:rPr>
            </w:pPr>
            <w:r>
              <w:rPr>
                <w:rFonts w:ascii="Bookman Old Style" w:hAnsi="Bookman Old Style"/>
                <w:color w:val="auto"/>
                <w:lang w:val="en-US"/>
              </w:rPr>
              <w:t>10.</w:t>
            </w:r>
          </w:p>
        </w:tc>
        <w:tc>
          <w:tcPr>
            <w:tcW w:w="6804" w:type="dxa"/>
            <w:shd w:val="clear" w:color="auto" w:fill="auto"/>
          </w:tcPr>
          <w:p w:rsidR="007C0A12" w:rsidRPr="006121C3" w:rsidRDefault="007C0A12" w:rsidP="007C0A12">
            <w:pPr>
              <w:pStyle w:val="BodyText"/>
              <w:widowControl w:val="0"/>
              <w:autoSpaceDE w:val="0"/>
              <w:autoSpaceDN w:val="0"/>
              <w:spacing w:line="360" w:lineRule="auto"/>
              <w:ind w:left="-105" w:right="601"/>
              <w:rPr>
                <w:rFonts w:ascii="Bookman Old Style" w:hAnsi="Bookman Old Style"/>
              </w:rPr>
            </w:pPr>
            <w:r w:rsidRPr="007B5D4F">
              <w:rPr>
                <w:rFonts w:ascii="Bookman Old Style" w:hAnsi="Bookman Old Style"/>
              </w:rPr>
              <w:t>Peraturan Daerah Kebupaten Gunungkidul Nomor 6 Tahun 2019 tentang Penetapan Kalurahan (Lembaran Daerah Kabupaten Gunungkidul Tahun 2019 Nomor 6)</w:t>
            </w:r>
            <w:r>
              <w:rPr>
                <w:rFonts w:ascii="Bookman Old Style" w:hAnsi="Bookman Old Style"/>
              </w:rPr>
              <w:t>.</w:t>
            </w:r>
          </w:p>
        </w:tc>
      </w:tr>
      <w:tr w:rsidR="007C0A12" w:rsidRPr="002049D6" w:rsidTr="002409FF">
        <w:trPr>
          <w:trHeight w:val="385"/>
        </w:trPr>
        <w:tc>
          <w:tcPr>
            <w:tcW w:w="1809" w:type="dxa"/>
          </w:tcPr>
          <w:p w:rsidR="007C0A12" w:rsidRPr="002049D6" w:rsidRDefault="007C0A12" w:rsidP="002409FF">
            <w:pPr>
              <w:pStyle w:val="Default"/>
              <w:spacing w:line="360" w:lineRule="auto"/>
              <w:jc w:val="both"/>
              <w:rPr>
                <w:rFonts w:ascii="Bookman Old Style" w:hAnsi="Bookman Old Style"/>
                <w:color w:val="auto"/>
              </w:rPr>
            </w:pPr>
          </w:p>
        </w:tc>
        <w:tc>
          <w:tcPr>
            <w:tcW w:w="709" w:type="dxa"/>
          </w:tcPr>
          <w:p w:rsidR="007C0A12" w:rsidRDefault="007C0A12" w:rsidP="002409FF">
            <w:pPr>
              <w:pStyle w:val="Default"/>
              <w:spacing w:line="360" w:lineRule="auto"/>
              <w:jc w:val="center"/>
              <w:rPr>
                <w:rFonts w:ascii="Bookman Old Style" w:hAnsi="Bookman Old Style"/>
                <w:color w:val="auto"/>
                <w:lang w:val="en-US"/>
              </w:rPr>
            </w:pPr>
            <w:r>
              <w:rPr>
                <w:rFonts w:ascii="Bookman Old Style" w:hAnsi="Bookman Old Style"/>
                <w:color w:val="auto"/>
                <w:lang w:val="en-US"/>
              </w:rPr>
              <w:t>11.</w:t>
            </w:r>
          </w:p>
        </w:tc>
        <w:tc>
          <w:tcPr>
            <w:tcW w:w="6804" w:type="dxa"/>
            <w:shd w:val="clear" w:color="auto" w:fill="auto"/>
          </w:tcPr>
          <w:p w:rsidR="007C0A12" w:rsidRPr="007B5D4F" w:rsidRDefault="007C0A12" w:rsidP="007C0A12">
            <w:pPr>
              <w:pStyle w:val="BodyText"/>
              <w:widowControl w:val="0"/>
              <w:autoSpaceDE w:val="0"/>
              <w:autoSpaceDN w:val="0"/>
              <w:spacing w:line="360" w:lineRule="auto"/>
              <w:ind w:left="-105" w:right="601"/>
              <w:rPr>
                <w:rFonts w:ascii="Bookman Old Style" w:hAnsi="Bookman Old Style"/>
              </w:rPr>
            </w:pPr>
            <w:r w:rsidRPr="007B5D4F">
              <w:rPr>
                <w:rFonts w:ascii="Bookman Old Style" w:hAnsi="Bookman Old Style"/>
              </w:rPr>
              <w:t>Peraturan Bupati Gunungkidul Nomor 80 Tahun 2018 tentang Daftar Kewenagan Desa Berdasarkan Hak Asal-Usul dan Kewenangan Lokal Berskala Desa (Berita Daerah Kabupaten Gunungkidul Tahun 2018 Nomor 80)</w:t>
            </w:r>
            <w:r>
              <w:rPr>
                <w:rFonts w:ascii="Bookman Old Style" w:hAnsi="Bookman Old Style"/>
              </w:rPr>
              <w:t>.</w:t>
            </w:r>
          </w:p>
        </w:tc>
      </w:tr>
      <w:tr w:rsidR="007C0A12" w:rsidRPr="002049D6" w:rsidTr="002409FF">
        <w:trPr>
          <w:trHeight w:val="385"/>
        </w:trPr>
        <w:tc>
          <w:tcPr>
            <w:tcW w:w="1809" w:type="dxa"/>
          </w:tcPr>
          <w:p w:rsidR="007C0A12" w:rsidRPr="002049D6" w:rsidRDefault="007C0A12" w:rsidP="002409FF">
            <w:pPr>
              <w:pStyle w:val="Default"/>
              <w:spacing w:line="360" w:lineRule="auto"/>
              <w:jc w:val="both"/>
              <w:rPr>
                <w:rFonts w:ascii="Bookman Old Style" w:hAnsi="Bookman Old Style"/>
                <w:color w:val="auto"/>
              </w:rPr>
            </w:pPr>
          </w:p>
        </w:tc>
        <w:tc>
          <w:tcPr>
            <w:tcW w:w="709" w:type="dxa"/>
          </w:tcPr>
          <w:p w:rsidR="007C0A12" w:rsidRDefault="007C0A12" w:rsidP="002409FF">
            <w:pPr>
              <w:pStyle w:val="Default"/>
              <w:spacing w:line="360" w:lineRule="auto"/>
              <w:jc w:val="center"/>
              <w:rPr>
                <w:rFonts w:ascii="Bookman Old Style" w:hAnsi="Bookman Old Style"/>
                <w:color w:val="auto"/>
                <w:lang w:val="en-US"/>
              </w:rPr>
            </w:pPr>
            <w:r>
              <w:rPr>
                <w:rFonts w:ascii="Bookman Old Style" w:hAnsi="Bookman Old Style"/>
                <w:color w:val="auto"/>
                <w:lang w:val="en-US"/>
              </w:rPr>
              <w:t>12.</w:t>
            </w:r>
          </w:p>
        </w:tc>
        <w:tc>
          <w:tcPr>
            <w:tcW w:w="6804" w:type="dxa"/>
            <w:shd w:val="clear" w:color="auto" w:fill="auto"/>
          </w:tcPr>
          <w:p w:rsidR="007C0A12" w:rsidRPr="007B5D4F" w:rsidRDefault="007C0A12" w:rsidP="007C0A12">
            <w:pPr>
              <w:pStyle w:val="BodyText"/>
              <w:widowControl w:val="0"/>
              <w:autoSpaceDE w:val="0"/>
              <w:autoSpaceDN w:val="0"/>
              <w:spacing w:line="360" w:lineRule="auto"/>
              <w:ind w:left="-105" w:right="601"/>
              <w:rPr>
                <w:rFonts w:ascii="Bookman Old Style" w:hAnsi="Bookman Old Style"/>
              </w:rPr>
            </w:pPr>
            <w:r w:rsidRPr="007B5D4F">
              <w:rPr>
                <w:rFonts w:ascii="Bookman Old Style" w:hAnsi="Bookman Old Style"/>
              </w:rPr>
              <w:t>Perat</w:t>
            </w:r>
            <w:r w:rsidR="00786350">
              <w:rPr>
                <w:rFonts w:ascii="Bookman Old Style" w:hAnsi="Bookman Old Style"/>
              </w:rPr>
              <w:t>uran Kalurahan Giripurwo Nomor 1</w:t>
            </w:r>
            <w:r w:rsidRPr="007B5D4F">
              <w:rPr>
                <w:rFonts w:ascii="Bookman Old Style" w:hAnsi="Bookman Old Style"/>
              </w:rPr>
              <w:t xml:space="preserve"> Tahun 2022, Peraturan Kalurahan Giricahyo Nomor 5 Tahun 2022, Peraturan Kalurahan Girijati Nomor 5 Tahun 2022, Pera</w:t>
            </w:r>
            <w:r w:rsidR="00786350">
              <w:rPr>
                <w:rFonts w:ascii="Bookman Old Style" w:hAnsi="Bookman Old Style"/>
              </w:rPr>
              <w:t>turan Kalurahan Giriasih Nomor 1</w:t>
            </w:r>
            <w:r w:rsidRPr="007B5D4F">
              <w:rPr>
                <w:rFonts w:ascii="Bookman Old Style" w:hAnsi="Bookman Old Style"/>
              </w:rPr>
              <w:t xml:space="preserve"> Tahun 2022, Peratuan Kaluraha</w:t>
            </w:r>
            <w:r w:rsidR="00786350">
              <w:rPr>
                <w:rFonts w:ascii="Bookman Old Style" w:hAnsi="Bookman Old Style"/>
              </w:rPr>
              <w:t xml:space="preserve">n Giritirto Nomor 2 Tahun 2022, </w:t>
            </w:r>
            <w:r w:rsidRPr="007B5D4F">
              <w:rPr>
                <w:rFonts w:ascii="Bookman Old Style" w:hAnsi="Bookman Old Style"/>
              </w:rPr>
              <w:t xml:space="preserve">Tentang Persetujuan Pendirian </w:t>
            </w:r>
            <w:r>
              <w:rPr>
                <w:rFonts w:ascii="Bookman Old Style" w:hAnsi="Bookman Old Style"/>
              </w:rPr>
              <w:lastRenderedPageBreak/>
              <w:t>Bum Kalma Mekarsari Sejahtera Purwosari LKD</w:t>
            </w:r>
            <w:r w:rsidR="00786350">
              <w:rPr>
                <w:rFonts w:ascii="Bookman Old Style" w:hAnsi="Bookman Old Style"/>
              </w:rPr>
              <w:t xml:space="preserve"> </w:t>
            </w:r>
            <w:r w:rsidRPr="007B5D4F">
              <w:rPr>
                <w:rFonts w:ascii="Bookman Old Style" w:hAnsi="Bookman Old Style"/>
              </w:rPr>
              <w:t>dari pengelola kegiatan DBM eks PNPM-MPd menjadi BUM Kalurahan Bersama.</w:t>
            </w:r>
          </w:p>
        </w:tc>
      </w:tr>
    </w:tbl>
    <w:p w:rsidR="007C0A12" w:rsidRPr="002049D6" w:rsidRDefault="007C0A12" w:rsidP="007C0A12">
      <w:pPr>
        <w:pStyle w:val="BodyText"/>
        <w:ind w:left="2605" w:right="2301"/>
        <w:jc w:val="center"/>
        <w:rPr>
          <w:rFonts w:ascii="Bookman Old Style" w:hAnsi="Bookman Old Style"/>
        </w:rPr>
      </w:pPr>
    </w:p>
    <w:p w:rsidR="007C0A12" w:rsidRPr="0045270D" w:rsidRDefault="007C0A12" w:rsidP="007C0A12">
      <w:pPr>
        <w:pStyle w:val="BodyText"/>
        <w:spacing w:line="360" w:lineRule="auto"/>
        <w:ind w:left="2605" w:right="2295"/>
        <w:jc w:val="center"/>
        <w:rPr>
          <w:rFonts w:ascii="Bookman Old Style" w:hAnsi="Bookman Old Style"/>
          <w:b/>
          <w:bCs/>
        </w:rPr>
      </w:pPr>
      <w:r w:rsidRPr="0045270D">
        <w:rPr>
          <w:rFonts w:ascii="Bookman Old Style" w:hAnsi="Bookman Old Style"/>
          <w:b/>
          <w:bCs/>
        </w:rPr>
        <w:t>MEMUTUSKAN:</w:t>
      </w:r>
    </w:p>
    <w:tbl>
      <w:tblPr>
        <w:tblW w:w="9356" w:type="dxa"/>
        <w:tblInd w:w="-34" w:type="dxa"/>
        <w:tblLayout w:type="fixed"/>
        <w:tblLook w:val="0000" w:firstRow="0" w:lastRow="0" w:firstColumn="0" w:lastColumn="0" w:noHBand="0" w:noVBand="0"/>
      </w:tblPr>
      <w:tblGrid>
        <w:gridCol w:w="1843"/>
        <w:gridCol w:w="709"/>
        <w:gridCol w:w="6804"/>
      </w:tblGrid>
      <w:tr w:rsidR="007C0A12" w:rsidRPr="002049D6" w:rsidTr="002409FF">
        <w:trPr>
          <w:trHeight w:val="1187"/>
        </w:trPr>
        <w:tc>
          <w:tcPr>
            <w:tcW w:w="1843" w:type="dxa"/>
          </w:tcPr>
          <w:p w:rsidR="007C0A12" w:rsidRPr="0045270D" w:rsidRDefault="007C0A12" w:rsidP="002409FF">
            <w:pPr>
              <w:pStyle w:val="Default"/>
              <w:spacing w:line="360" w:lineRule="auto"/>
              <w:jc w:val="both"/>
              <w:rPr>
                <w:rFonts w:ascii="Bookman Old Style" w:hAnsi="Bookman Old Style"/>
                <w:b/>
                <w:bCs/>
                <w:color w:val="auto"/>
                <w:lang w:val="en-US"/>
              </w:rPr>
            </w:pPr>
            <w:r w:rsidRPr="0045270D">
              <w:rPr>
                <w:rFonts w:ascii="Bookman Old Style" w:hAnsi="Bookman Old Style"/>
                <w:b/>
                <w:bCs/>
                <w:color w:val="auto"/>
              </w:rPr>
              <w:t>Menetapkan</w:t>
            </w:r>
            <w:r>
              <w:rPr>
                <w:rFonts w:ascii="Bookman Old Style" w:hAnsi="Bookman Old Style"/>
                <w:b/>
                <w:bCs/>
                <w:color w:val="auto"/>
                <w:lang w:val="en-US"/>
              </w:rPr>
              <w:t>:</w:t>
            </w:r>
          </w:p>
        </w:tc>
        <w:tc>
          <w:tcPr>
            <w:tcW w:w="709" w:type="dxa"/>
          </w:tcPr>
          <w:p w:rsidR="007C0A12" w:rsidRPr="0045270D" w:rsidRDefault="007C0A12" w:rsidP="002409FF">
            <w:pPr>
              <w:pStyle w:val="Default"/>
              <w:spacing w:line="360" w:lineRule="auto"/>
              <w:jc w:val="both"/>
              <w:rPr>
                <w:rFonts w:ascii="Bookman Old Style" w:hAnsi="Bookman Old Style"/>
                <w:b/>
                <w:bCs/>
                <w:color w:val="auto"/>
              </w:rPr>
            </w:pPr>
            <w:r w:rsidRPr="0045270D">
              <w:rPr>
                <w:rFonts w:ascii="Bookman Old Style" w:hAnsi="Bookman Old Style"/>
                <w:b/>
                <w:bCs/>
                <w:color w:val="auto"/>
              </w:rPr>
              <w:t xml:space="preserve"> </w:t>
            </w:r>
          </w:p>
        </w:tc>
        <w:tc>
          <w:tcPr>
            <w:tcW w:w="6804" w:type="dxa"/>
          </w:tcPr>
          <w:p w:rsidR="007C0A12" w:rsidRDefault="007C0A12" w:rsidP="002409FF">
            <w:pPr>
              <w:pStyle w:val="BodyText"/>
              <w:spacing w:line="360" w:lineRule="auto"/>
              <w:ind w:right="-109"/>
              <w:rPr>
                <w:rFonts w:ascii="Bookman Old Style" w:hAnsi="Bookman Old Style"/>
                <w:w w:val="105"/>
                <w:lang w:val="id-ID"/>
              </w:rPr>
            </w:pPr>
            <w:r w:rsidRPr="002049D6">
              <w:rPr>
                <w:rFonts w:ascii="Bookman Old Style" w:hAnsi="Bookman Old Style"/>
              </w:rPr>
              <w:t xml:space="preserve">PERATURAN BERSAMA </w:t>
            </w:r>
            <w:r>
              <w:rPr>
                <w:rFonts w:ascii="Bookman Old Style" w:hAnsi="Bookman Old Style"/>
                <w:w w:val="105"/>
                <w:lang w:val="af-ZA"/>
              </w:rPr>
              <w:t xml:space="preserve">LURAH </w:t>
            </w:r>
            <w:r>
              <w:rPr>
                <w:rFonts w:ascii="Bookman Old Style" w:hAnsi="Bookman Old Style"/>
                <w:w w:val="105"/>
              </w:rPr>
              <w:t>GIRIPURWO</w:t>
            </w:r>
            <w:r>
              <w:rPr>
                <w:rFonts w:ascii="Bookman Old Style" w:hAnsi="Bookman Old Style"/>
                <w:w w:val="105"/>
                <w:lang w:val="id-ID"/>
              </w:rPr>
              <w:t xml:space="preserve">, </w:t>
            </w:r>
          </w:p>
          <w:p w:rsidR="007C0A12" w:rsidRDefault="007C0A12" w:rsidP="002409FF">
            <w:pPr>
              <w:pStyle w:val="BodyText"/>
              <w:spacing w:line="360" w:lineRule="auto"/>
              <w:ind w:right="-109"/>
              <w:rPr>
                <w:rFonts w:ascii="Bookman Old Style" w:hAnsi="Bookman Old Style"/>
                <w:w w:val="105"/>
                <w:lang w:val="id-ID"/>
              </w:rPr>
            </w:pPr>
            <w:r>
              <w:rPr>
                <w:rFonts w:ascii="Bookman Old Style" w:hAnsi="Bookman Old Style"/>
                <w:w w:val="105"/>
                <w:lang w:val="id-ID"/>
              </w:rPr>
              <w:t xml:space="preserve">LURAH </w:t>
            </w:r>
            <w:r>
              <w:rPr>
                <w:rFonts w:ascii="Bookman Old Style" w:hAnsi="Bookman Old Style"/>
                <w:w w:val="105"/>
              </w:rPr>
              <w:t>GIRICAHYO</w:t>
            </w:r>
            <w:r w:rsidRPr="008C4052">
              <w:rPr>
                <w:rFonts w:ascii="Bookman Old Style" w:hAnsi="Bookman Old Style"/>
                <w:w w:val="105"/>
                <w:lang w:val="af-ZA"/>
              </w:rPr>
              <w:t xml:space="preserve">, LURAH </w:t>
            </w:r>
            <w:r>
              <w:rPr>
                <w:rFonts w:ascii="Bookman Old Style" w:hAnsi="Bookman Old Style"/>
                <w:w w:val="105"/>
              </w:rPr>
              <w:t>GIRIJATI</w:t>
            </w:r>
            <w:r>
              <w:rPr>
                <w:rFonts w:ascii="Bookman Old Style" w:hAnsi="Bookman Old Style"/>
                <w:w w:val="105"/>
                <w:lang w:val="id-ID"/>
              </w:rPr>
              <w:t xml:space="preserve">, </w:t>
            </w:r>
          </w:p>
          <w:p w:rsidR="007C0A12" w:rsidRPr="00465705" w:rsidRDefault="007C0A12" w:rsidP="002409FF">
            <w:pPr>
              <w:pStyle w:val="BodyText"/>
              <w:spacing w:line="360" w:lineRule="auto"/>
              <w:ind w:right="-109"/>
              <w:rPr>
                <w:rFonts w:ascii="Bookman Old Style" w:hAnsi="Bookman Old Style"/>
                <w:w w:val="105"/>
              </w:rPr>
            </w:pPr>
            <w:r>
              <w:rPr>
                <w:rFonts w:ascii="Bookman Old Style" w:hAnsi="Bookman Old Style"/>
                <w:w w:val="105"/>
                <w:lang w:val="id-ID"/>
              </w:rPr>
              <w:t xml:space="preserve">LURAH </w:t>
            </w:r>
            <w:r>
              <w:rPr>
                <w:rFonts w:ascii="Bookman Old Style" w:hAnsi="Bookman Old Style"/>
                <w:w w:val="105"/>
              </w:rPr>
              <w:t>GIRIASIH</w:t>
            </w:r>
            <w:r>
              <w:rPr>
                <w:rFonts w:ascii="Bookman Old Style" w:hAnsi="Bookman Old Style"/>
                <w:w w:val="105"/>
                <w:lang w:val="id-ID"/>
              </w:rPr>
              <w:t xml:space="preserve">, LURAH </w:t>
            </w:r>
            <w:r>
              <w:rPr>
                <w:rFonts w:ascii="Bookman Old Style" w:hAnsi="Bookman Old Style"/>
                <w:w w:val="105"/>
              </w:rPr>
              <w:t>GIRITIRTO.</w:t>
            </w:r>
            <w:r w:rsidR="00904766">
              <w:rPr>
                <w:rFonts w:ascii="Bookman Old Style" w:hAnsi="Bookman Old Style"/>
                <w:w w:val="105"/>
              </w:rPr>
              <w:t>TENTANG PEMBENTUKAN BADAN USAHA MILIK KALURAHAN BERSAMA MEKARSARI SEJAHTERA PURWOSARI LKD.</w:t>
            </w:r>
          </w:p>
        </w:tc>
      </w:tr>
    </w:tbl>
    <w:p w:rsidR="007C0A12" w:rsidRDefault="007C0A12" w:rsidP="007C0A12">
      <w:pPr>
        <w:pStyle w:val="BodyText"/>
        <w:spacing w:line="360" w:lineRule="auto"/>
        <w:ind w:right="-45"/>
        <w:jc w:val="center"/>
        <w:rPr>
          <w:rFonts w:ascii="Bookman Old Style" w:hAnsi="Bookman Old Style"/>
          <w:b/>
          <w:bCs/>
        </w:rPr>
      </w:pPr>
    </w:p>
    <w:p w:rsidR="007C0A12" w:rsidRPr="002049D6" w:rsidRDefault="007C0A12" w:rsidP="007C0A12">
      <w:pPr>
        <w:pStyle w:val="BodyText"/>
        <w:spacing w:line="360" w:lineRule="auto"/>
        <w:ind w:right="-45"/>
        <w:jc w:val="center"/>
        <w:rPr>
          <w:rFonts w:ascii="Bookman Old Style" w:hAnsi="Bookman Old Style"/>
          <w:b/>
          <w:bCs/>
        </w:rPr>
      </w:pPr>
      <w:r w:rsidRPr="002049D6">
        <w:rPr>
          <w:rFonts w:ascii="Bookman Old Style" w:hAnsi="Bookman Old Style"/>
          <w:b/>
          <w:bCs/>
        </w:rPr>
        <w:t>BAB I</w:t>
      </w:r>
    </w:p>
    <w:p w:rsidR="007C0A12" w:rsidRPr="002049D6" w:rsidRDefault="007C0A12" w:rsidP="007C0A12">
      <w:pPr>
        <w:pStyle w:val="BodyText"/>
        <w:tabs>
          <w:tab w:val="left" w:pos="9781"/>
        </w:tabs>
        <w:spacing w:line="360" w:lineRule="auto"/>
        <w:ind w:left="142" w:right="-43"/>
        <w:jc w:val="center"/>
        <w:rPr>
          <w:rFonts w:ascii="Bookman Old Style" w:hAnsi="Bookman Old Style"/>
          <w:b/>
          <w:bCs/>
        </w:rPr>
      </w:pPr>
      <w:r w:rsidRPr="002049D6">
        <w:rPr>
          <w:rFonts w:ascii="Bookman Old Style" w:hAnsi="Bookman Old Style"/>
          <w:b/>
          <w:bCs/>
        </w:rPr>
        <w:t>KETENTUAN UMUM</w:t>
      </w:r>
    </w:p>
    <w:p w:rsidR="007C0A12" w:rsidRDefault="007C0A12" w:rsidP="007C0A12">
      <w:pPr>
        <w:pStyle w:val="BodyText"/>
        <w:spacing w:line="360" w:lineRule="auto"/>
        <w:ind w:left="2605" w:right="2289"/>
        <w:jc w:val="center"/>
        <w:rPr>
          <w:rFonts w:ascii="Bookman Old Style" w:hAnsi="Bookman Old Style"/>
          <w:b/>
          <w:bCs/>
        </w:rPr>
      </w:pPr>
      <w:r w:rsidRPr="00FF31CF">
        <w:rPr>
          <w:rFonts w:ascii="Bookman Old Style" w:hAnsi="Bookman Old Style"/>
          <w:b/>
          <w:bCs/>
        </w:rPr>
        <w:t>Pasal 1</w:t>
      </w:r>
    </w:p>
    <w:p w:rsidR="00904766" w:rsidRPr="00904766" w:rsidRDefault="00904766" w:rsidP="00904766">
      <w:pPr>
        <w:pStyle w:val="BodyText"/>
        <w:spacing w:line="360" w:lineRule="auto"/>
        <w:ind w:right="212"/>
        <w:rPr>
          <w:rFonts w:ascii="Bookman Old Style" w:hAnsi="Bookman Old Style"/>
          <w:bCs/>
        </w:rPr>
      </w:pPr>
      <w:r w:rsidRPr="00904766">
        <w:rPr>
          <w:rFonts w:ascii="Bookman Old Style" w:hAnsi="Bookman Old Style"/>
          <w:bCs/>
        </w:rPr>
        <w:t>Dalam peraturan bersama lurah ini yang dimaksud dengan:</w:t>
      </w:r>
    </w:p>
    <w:p w:rsidR="00904766" w:rsidRDefault="00904766" w:rsidP="00904766">
      <w:pPr>
        <w:pStyle w:val="ListParagraph"/>
        <w:widowControl w:val="0"/>
        <w:numPr>
          <w:ilvl w:val="0"/>
          <w:numId w:val="3"/>
        </w:numPr>
        <w:tabs>
          <w:tab w:val="left" w:pos="766"/>
        </w:tabs>
        <w:autoSpaceDE w:val="0"/>
        <w:autoSpaceDN w:val="0"/>
        <w:spacing w:before="1" w:line="360" w:lineRule="auto"/>
        <w:ind w:right="190"/>
        <w:jc w:val="both"/>
      </w:pPr>
      <w:r>
        <w:rPr>
          <w:w w:val="110"/>
        </w:rPr>
        <w:t>Kalurahan</w:t>
      </w:r>
      <w:r>
        <w:rPr>
          <w:spacing w:val="-18"/>
          <w:w w:val="110"/>
        </w:rPr>
        <w:t xml:space="preserve"> </w:t>
      </w:r>
      <w:r>
        <w:rPr>
          <w:w w:val="110"/>
        </w:rPr>
        <w:t>adalah</w:t>
      </w:r>
      <w:r>
        <w:rPr>
          <w:spacing w:val="-18"/>
          <w:w w:val="110"/>
        </w:rPr>
        <w:t xml:space="preserve"> </w:t>
      </w:r>
      <w:r>
        <w:rPr>
          <w:w w:val="110"/>
        </w:rPr>
        <w:t>nama</w:t>
      </w:r>
      <w:r>
        <w:rPr>
          <w:spacing w:val="-17"/>
          <w:w w:val="110"/>
        </w:rPr>
        <w:t xml:space="preserve"> </w:t>
      </w:r>
      <w:r>
        <w:rPr>
          <w:w w:val="110"/>
        </w:rPr>
        <w:t>lain</w:t>
      </w:r>
      <w:r>
        <w:rPr>
          <w:spacing w:val="-18"/>
          <w:w w:val="110"/>
        </w:rPr>
        <w:t xml:space="preserve"> </w:t>
      </w:r>
      <w:r>
        <w:rPr>
          <w:w w:val="110"/>
        </w:rPr>
        <w:t>dari</w:t>
      </w:r>
      <w:r>
        <w:rPr>
          <w:spacing w:val="-18"/>
          <w:w w:val="110"/>
        </w:rPr>
        <w:t xml:space="preserve"> </w:t>
      </w:r>
      <w:r>
        <w:rPr>
          <w:w w:val="110"/>
        </w:rPr>
        <w:t>desa</w:t>
      </w:r>
      <w:r>
        <w:rPr>
          <w:spacing w:val="-17"/>
          <w:w w:val="110"/>
        </w:rPr>
        <w:t xml:space="preserve"> </w:t>
      </w:r>
      <w:r>
        <w:rPr>
          <w:w w:val="110"/>
        </w:rPr>
        <w:t>yang</w:t>
      </w:r>
      <w:r>
        <w:rPr>
          <w:spacing w:val="-16"/>
          <w:w w:val="110"/>
        </w:rPr>
        <w:t xml:space="preserve"> </w:t>
      </w:r>
      <w:r>
        <w:rPr>
          <w:w w:val="110"/>
        </w:rPr>
        <w:t>merupakan</w:t>
      </w:r>
      <w:r>
        <w:rPr>
          <w:spacing w:val="40"/>
          <w:w w:val="110"/>
        </w:rPr>
        <w:t xml:space="preserve"> </w:t>
      </w:r>
      <w:r>
        <w:rPr>
          <w:w w:val="110"/>
        </w:rPr>
        <w:t>kesatuan masyarakat</w:t>
      </w:r>
      <w:r>
        <w:rPr>
          <w:spacing w:val="-5"/>
          <w:w w:val="110"/>
        </w:rPr>
        <w:t xml:space="preserve"> </w:t>
      </w:r>
      <w:r>
        <w:rPr>
          <w:w w:val="110"/>
        </w:rPr>
        <w:t>hukum</w:t>
      </w:r>
      <w:r>
        <w:rPr>
          <w:spacing w:val="-2"/>
          <w:w w:val="110"/>
        </w:rPr>
        <w:t xml:space="preserve"> </w:t>
      </w:r>
      <w:r>
        <w:rPr>
          <w:w w:val="110"/>
        </w:rPr>
        <w:t>yang</w:t>
      </w:r>
      <w:r>
        <w:rPr>
          <w:spacing w:val="-3"/>
          <w:w w:val="110"/>
        </w:rPr>
        <w:t xml:space="preserve"> </w:t>
      </w:r>
      <w:r>
        <w:rPr>
          <w:w w:val="110"/>
        </w:rPr>
        <w:t>memiliki</w:t>
      </w:r>
      <w:r>
        <w:rPr>
          <w:spacing w:val="-3"/>
          <w:w w:val="110"/>
        </w:rPr>
        <w:t xml:space="preserve"> </w:t>
      </w:r>
      <w:r>
        <w:rPr>
          <w:w w:val="110"/>
        </w:rPr>
        <w:t>batas</w:t>
      </w:r>
      <w:r>
        <w:rPr>
          <w:spacing w:val="-3"/>
          <w:w w:val="110"/>
        </w:rPr>
        <w:t xml:space="preserve"> </w:t>
      </w:r>
      <w:r>
        <w:rPr>
          <w:w w:val="110"/>
        </w:rPr>
        <w:t>wilayah</w:t>
      </w:r>
      <w:r>
        <w:rPr>
          <w:spacing w:val="-3"/>
          <w:w w:val="110"/>
        </w:rPr>
        <w:t xml:space="preserve"> </w:t>
      </w:r>
      <w:r>
        <w:rPr>
          <w:w w:val="110"/>
        </w:rPr>
        <w:t>yang</w:t>
      </w:r>
      <w:r>
        <w:rPr>
          <w:spacing w:val="-3"/>
          <w:w w:val="110"/>
        </w:rPr>
        <w:t xml:space="preserve"> </w:t>
      </w:r>
      <w:r>
        <w:rPr>
          <w:w w:val="110"/>
        </w:rPr>
        <w:t>berwenang untuk mengatur dan mengurus Urusan Pemerintahan, kepentingan masyarakat setempat berdasarkan prakarsa masyarakat,</w:t>
      </w:r>
      <w:r>
        <w:rPr>
          <w:spacing w:val="-3"/>
          <w:w w:val="110"/>
        </w:rPr>
        <w:t xml:space="preserve"> </w:t>
      </w:r>
      <w:r>
        <w:rPr>
          <w:w w:val="110"/>
        </w:rPr>
        <w:t>hak</w:t>
      </w:r>
      <w:r>
        <w:rPr>
          <w:spacing w:val="-2"/>
          <w:w w:val="110"/>
        </w:rPr>
        <w:t xml:space="preserve"> </w:t>
      </w:r>
      <w:r>
        <w:rPr>
          <w:w w:val="110"/>
        </w:rPr>
        <w:t>asal</w:t>
      </w:r>
      <w:r>
        <w:rPr>
          <w:spacing w:val="-6"/>
          <w:w w:val="110"/>
        </w:rPr>
        <w:t xml:space="preserve"> </w:t>
      </w:r>
      <w:r>
        <w:rPr>
          <w:w w:val="110"/>
        </w:rPr>
        <w:t>usul,</w:t>
      </w:r>
      <w:r>
        <w:rPr>
          <w:spacing w:val="-3"/>
          <w:w w:val="110"/>
        </w:rPr>
        <w:t xml:space="preserve"> </w:t>
      </w:r>
      <w:r>
        <w:rPr>
          <w:w w:val="110"/>
        </w:rPr>
        <w:t>dan/atau</w:t>
      </w:r>
      <w:r>
        <w:rPr>
          <w:spacing w:val="-1"/>
          <w:w w:val="110"/>
        </w:rPr>
        <w:t xml:space="preserve"> </w:t>
      </w:r>
      <w:r>
        <w:rPr>
          <w:w w:val="110"/>
        </w:rPr>
        <w:t>hak</w:t>
      </w:r>
      <w:r>
        <w:rPr>
          <w:spacing w:val="-5"/>
          <w:w w:val="110"/>
        </w:rPr>
        <w:t xml:space="preserve"> </w:t>
      </w:r>
      <w:r>
        <w:rPr>
          <w:w w:val="110"/>
        </w:rPr>
        <w:t>tradisional</w:t>
      </w:r>
      <w:r>
        <w:rPr>
          <w:spacing w:val="-3"/>
          <w:w w:val="110"/>
        </w:rPr>
        <w:t xml:space="preserve"> </w:t>
      </w:r>
      <w:r>
        <w:rPr>
          <w:w w:val="110"/>
        </w:rPr>
        <w:t>yang</w:t>
      </w:r>
      <w:r>
        <w:rPr>
          <w:spacing w:val="-3"/>
          <w:w w:val="110"/>
        </w:rPr>
        <w:t xml:space="preserve"> </w:t>
      </w:r>
      <w:r>
        <w:rPr>
          <w:w w:val="110"/>
        </w:rPr>
        <w:t>diakui dan dihormati dalam sistem pemerintahan Negara Kesatuan Republik Indonesia.</w:t>
      </w:r>
    </w:p>
    <w:p w:rsidR="00904766" w:rsidRDefault="00904766" w:rsidP="00904766">
      <w:pPr>
        <w:pStyle w:val="ListParagraph"/>
        <w:widowControl w:val="0"/>
        <w:numPr>
          <w:ilvl w:val="0"/>
          <w:numId w:val="3"/>
        </w:numPr>
        <w:tabs>
          <w:tab w:val="left" w:pos="766"/>
        </w:tabs>
        <w:autoSpaceDE w:val="0"/>
        <w:autoSpaceDN w:val="0"/>
        <w:spacing w:before="150"/>
        <w:ind w:hanging="565"/>
        <w:jc w:val="both"/>
      </w:pPr>
      <w:r>
        <w:rPr>
          <w:w w:val="110"/>
        </w:rPr>
        <w:t>Kalurahan</w:t>
      </w:r>
      <w:r>
        <w:rPr>
          <w:spacing w:val="-4"/>
          <w:w w:val="110"/>
        </w:rPr>
        <w:t xml:space="preserve"> </w:t>
      </w:r>
      <w:r>
        <w:rPr>
          <w:w w:val="110"/>
        </w:rPr>
        <w:t>adalah</w:t>
      </w:r>
      <w:r>
        <w:rPr>
          <w:spacing w:val="74"/>
          <w:w w:val="110"/>
        </w:rPr>
        <w:t xml:space="preserve"> </w:t>
      </w:r>
      <w:r>
        <w:rPr>
          <w:w w:val="110"/>
        </w:rPr>
        <w:t>Kalurahan</w:t>
      </w:r>
      <w:r>
        <w:rPr>
          <w:spacing w:val="-4"/>
          <w:w w:val="110"/>
        </w:rPr>
        <w:t xml:space="preserve"> </w:t>
      </w:r>
      <w:r>
        <w:rPr>
          <w:w w:val="110"/>
        </w:rPr>
        <w:t>di</w:t>
      </w:r>
      <w:r>
        <w:rPr>
          <w:spacing w:val="-5"/>
          <w:w w:val="110"/>
        </w:rPr>
        <w:t xml:space="preserve"> </w:t>
      </w:r>
      <w:r>
        <w:rPr>
          <w:w w:val="110"/>
        </w:rPr>
        <w:t>Wilayah</w:t>
      </w:r>
      <w:r>
        <w:rPr>
          <w:spacing w:val="-3"/>
          <w:w w:val="110"/>
        </w:rPr>
        <w:t xml:space="preserve"> </w:t>
      </w:r>
      <w:r>
        <w:rPr>
          <w:w w:val="110"/>
        </w:rPr>
        <w:t>Kapanewon</w:t>
      </w:r>
      <w:r>
        <w:rPr>
          <w:spacing w:val="-3"/>
          <w:w w:val="110"/>
        </w:rPr>
        <w:t xml:space="preserve"> </w:t>
      </w:r>
      <w:r w:rsidR="00176A6A">
        <w:rPr>
          <w:spacing w:val="-2"/>
          <w:w w:val="110"/>
        </w:rPr>
        <w:t>Purwosari</w:t>
      </w:r>
      <w:r>
        <w:rPr>
          <w:spacing w:val="-2"/>
          <w:w w:val="110"/>
        </w:rPr>
        <w:t>.</w:t>
      </w:r>
    </w:p>
    <w:p w:rsidR="00904766" w:rsidRDefault="00904766" w:rsidP="00904766">
      <w:pPr>
        <w:pStyle w:val="BodyText"/>
        <w:spacing w:before="10"/>
      </w:pPr>
    </w:p>
    <w:p w:rsidR="00904766" w:rsidRDefault="00904766" w:rsidP="00904766">
      <w:pPr>
        <w:pStyle w:val="ListParagraph"/>
        <w:widowControl w:val="0"/>
        <w:numPr>
          <w:ilvl w:val="0"/>
          <w:numId w:val="3"/>
        </w:numPr>
        <w:tabs>
          <w:tab w:val="left" w:pos="766"/>
        </w:tabs>
        <w:autoSpaceDE w:val="0"/>
        <w:autoSpaceDN w:val="0"/>
        <w:spacing w:line="360" w:lineRule="auto"/>
        <w:ind w:right="190"/>
        <w:jc w:val="both"/>
      </w:pPr>
      <w:r>
        <w:rPr>
          <w:w w:val="110"/>
        </w:rPr>
        <w:t>Pemerintahan Kalurahan adalah penyelenggaraan urusan pemerintahan dan kepentingan masyarakat setempat dalam sistem pemerintahan Negara Kesatuan Republik Indonesia.</w:t>
      </w:r>
    </w:p>
    <w:p w:rsidR="00904766" w:rsidRDefault="00904766" w:rsidP="00904766">
      <w:pPr>
        <w:pStyle w:val="ListParagraph"/>
        <w:widowControl w:val="0"/>
        <w:numPr>
          <w:ilvl w:val="0"/>
          <w:numId w:val="3"/>
        </w:numPr>
        <w:tabs>
          <w:tab w:val="left" w:pos="766"/>
        </w:tabs>
        <w:autoSpaceDE w:val="0"/>
        <w:autoSpaceDN w:val="0"/>
        <w:spacing w:before="150" w:line="360" w:lineRule="auto"/>
        <w:ind w:right="191" w:hanging="565"/>
        <w:jc w:val="both"/>
      </w:pPr>
      <w:r>
        <w:rPr>
          <w:w w:val="110"/>
        </w:rPr>
        <w:t>Pemerintah</w:t>
      </w:r>
      <w:r>
        <w:rPr>
          <w:spacing w:val="40"/>
          <w:w w:val="110"/>
        </w:rPr>
        <w:t xml:space="preserve"> </w:t>
      </w:r>
      <w:r>
        <w:rPr>
          <w:w w:val="110"/>
        </w:rPr>
        <w:t xml:space="preserve">Kalurahan adalah Lurah yang dibantu pamong Kalurahan sebagai unsur penyelenggara Pemerintahan </w:t>
      </w:r>
      <w:r>
        <w:rPr>
          <w:spacing w:val="-2"/>
          <w:w w:val="110"/>
        </w:rPr>
        <w:t>Kalurahan.</w:t>
      </w:r>
    </w:p>
    <w:p w:rsidR="00904766" w:rsidRDefault="00904766" w:rsidP="00904766">
      <w:pPr>
        <w:pStyle w:val="ListParagraph"/>
        <w:widowControl w:val="0"/>
        <w:numPr>
          <w:ilvl w:val="0"/>
          <w:numId w:val="3"/>
        </w:numPr>
        <w:tabs>
          <w:tab w:val="left" w:pos="766"/>
        </w:tabs>
        <w:autoSpaceDE w:val="0"/>
        <w:autoSpaceDN w:val="0"/>
        <w:spacing w:before="149" w:line="360" w:lineRule="auto"/>
        <w:ind w:right="191"/>
        <w:jc w:val="both"/>
      </w:pPr>
      <w:r>
        <w:rPr>
          <w:w w:val="110"/>
        </w:rPr>
        <w:t>Lurah adalah sebutan Kepala Desa di wilayah Kabupaten Gunungkidul yang merupakan pejabat Pemerintah</w:t>
      </w:r>
      <w:r>
        <w:rPr>
          <w:spacing w:val="40"/>
          <w:w w:val="110"/>
        </w:rPr>
        <w:t xml:space="preserve"> </w:t>
      </w:r>
      <w:r>
        <w:rPr>
          <w:w w:val="110"/>
        </w:rPr>
        <w:t>Kalurahan yang mempunyai wewenang, tugas, dan kewajiban memimpin penyelenggaraan Pemerintahan</w:t>
      </w:r>
      <w:r>
        <w:rPr>
          <w:spacing w:val="40"/>
          <w:w w:val="110"/>
        </w:rPr>
        <w:t xml:space="preserve"> </w:t>
      </w:r>
      <w:r>
        <w:rPr>
          <w:w w:val="110"/>
        </w:rPr>
        <w:t>Kalurahan.</w:t>
      </w:r>
    </w:p>
    <w:p w:rsidR="00176A6A" w:rsidRPr="00176A6A" w:rsidRDefault="00904766" w:rsidP="00344E7C">
      <w:pPr>
        <w:pStyle w:val="ListParagraph"/>
        <w:widowControl w:val="0"/>
        <w:numPr>
          <w:ilvl w:val="0"/>
          <w:numId w:val="3"/>
        </w:numPr>
        <w:tabs>
          <w:tab w:val="left" w:pos="766"/>
        </w:tabs>
        <w:autoSpaceDE w:val="0"/>
        <w:autoSpaceDN w:val="0"/>
        <w:spacing w:before="150" w:line="360" w:lineRule="auto"/>
        <w:ind w:right="190"/>
        <w:jc w:val="both"/>
      </w:pPr>
      <w:r>
        <w:rPr>
          <w:w w:val="110"/>
        </w:rPr>
        <w:t>Badan Permusyawaratan</w:t>
      </w:r>
      <w:r>
        <w:rPr>
          <w:spacing w:val="40"/>
          <w:w w:val="110"/>
        </w:rPr>
        <w:t xml:space="preserve"> </w:t>
      </w:r>
      <w:r>
        <w:rPr>
          <w:w w:val="110"/>
        </w:rPr>
        <w:t xml:space="preserve">Kalurahan, yang selanjutnya disebut Bamuskal adalah lembaga yang melaksanakan fungsi pemerintahan yang anggotanya merupakan </w:t>
      </w:r>
      <w:r>
        <w:rPr>
          <w:w w:val="110"/>
        </w:rPr>
        <w:lastRenderedPageBreak/>
        <w:t>wakil dari penduduk Kalurahan berdasarkan keterwakilan wilayah dan ditetapkan secara demokratis.</w:t>
      </w:r>
    </w:p>
    <w:p w:rsidR="00344E7C" w:rsidRPr="00344E7C" w:rsidRDefault="00344E7C" w:rsidP="00344E7C">
      <w:pPr>
        <w:pStyle w:val="ListParagraph"/>
        <w:widowControl w:val="0"/>
        <w:numPr>
          <w:ilvl w:val="0"/>
          <w:numId w:val="3"/>
        </w:numPr>
        <w:tabs>
          <w:tab w:val="left" w:pos="766"/>
        </w:tabs>
        <w:autoSpaceDE w:val="0"/>
        <w:autoSpaceDN w:val="0"/>
        <w:spacing w:before="150" w:line="360" w:lineRule="auto"/>
        <w:ind w:right="195" w:hanging="565"/>
        <w:jc w:val="both"/>
      </w:pPr>
      <w:r>
        <w:rPr>
          <w:w w:val="105"/>
        </w:rPr>
        <w:t>Badan Usaha Milik</w:t>
      </w:r>
      <w:r>
        <w:rPr>
          <w:spacing w:val="40"/>
          <w:w w:val="105"/>
        </w:rPr>
        <w:t xml:space="preserve"> </w:t>
      </w:r>
      <w:r>
        <w:rPr>
          <w:w w:val="105"/>
        </w:rPr>
        <w:t xml:space="preserve">Kalurahan Bersama, yang selanjutnya disebut </w:t>
      </w:r>
      <w:r>
        <w:rPr>
          <w:w w:val="110"/>
        </w:rPr>
        <w:t>BUM</w:t>
      </w:r>
      <w:r>
        <w:rPr>
          <w:spacing w:val="40"/>
          <w:w w:val="110"/>
        </w:rPr>
        <w:t xml:space="preserve"> </w:t>
      </w:r>
      <w:r>
        <w:rPr>
          <w:w w:val="110"/>
        </w:rPr>
        <w:t>Kalurahan Bersama adalah nama lain dari Badan Usaha Milik</w:t>
      </w:r>
      <w:r>
        <w:rPr>
          <w:spacing w:val="40"/>
          <w:w w:val="110"/>
        </w:rPr>
        <w:t xml:space="preserve"> </w:t>
      </w:r>
      <w:r>
        <w:rPr>
          <w:w w:val="110"/>
        </w:rPr>
        <w:t>Desa</w:t>
      </w:r>
      <w:r>
        <w:rPr>
          <w:spacing w:val="40"/>
          <w:w w:val="110"/>
        </w:rPr>
        <w:t xml:space="preserve"> </w:t>
      </w:r>
      <w:r>
        <w:rPr>
          <w:w w:val="110"/>
        </w:rPr>
        <w:t>Bersama</w:t>
      </w:r>
      <w:r>
        <w:rPr>
          <w:spacing w:val="40"/>
          <w:w w:val="110"/>
        </w:rPr>
        <w:t xml:space="preserve"> </w:t>
      </w:r>
      <w:r>
        <w:rPr>
          <w:w w:val="110"/>
        </w:rPr>
        <w:t>yang</w:t>
      </w:r>
      <w:r>
        <w:rPr>
          <w:spacing w:val="40"/>
          <w:w w:val="110"/>
        </w:rPr>
        <w:t xml:space="preserve"> </w:t>
      </w:r>
      <w:r>
        <w:rPr>
          <w:w w:val="110"/>
        </w:rPr>
        <w:t>berbadan</w:t>
      </w:r>
      <w:r>
        <w:rPr>
          <w:spacing w:val="40"/>
          <w:w w:val="110"/>
        </w:rPr>
        <w:t xml:space="preserve"> </w:t>
      </w:r>
      <w:r>
        <w:rPr>
          <w:w w:val="110"/>
        </w:rPr>
        <w:t>hukum</w:t>
      </w:r>
      <w:r>
        <w:rPr>
          <w:spacing w:val="40"/>
          <w:w w:val="110"/>
        </w:rPr>
        <w:t xml:space="preserve"> </w:t>
      </w:r>
      <w:r>
        <w:rPr>
          <w:w w:val="110"/>
        </w:rPr>
        <w:t>dan</w:t>
      </w:r>
      <w:r>
        <w:rPr>
          <w:spacing w:val="40"/>
          <w:w w:val="110"/>
        </w:rPr>
        <w:t xml:space="preserve"> </w:t>
      </w:r>
      <w:r>
        <w:rPr>
          <w:w w:val="110"/>
        </w:rPr>
        <w:t>didirikan</w:t>
      </w:r>
      <w:r>
        <w:rPr>
          <w:spacing w:val="40"/>
          <w:w w:val="110"/>
        </w:rPr>
        <w:t xml:space="preserve"> </w:t>
      </w:r>
      <w:r>
        <w:rPr>
          <w:w w:val="110"/>
        </w:rPr>
        <w:t xml:space="preserve"> oleh Kalurahan dan/atau bersama Kalurahan-Kalurahan guna mengelola usaha, memanfaatkan asset, mengembangkan investasi dan produktivitas, menyediakan jasa pelayanan, dan/atau menyediakan jenis usaha lainnya untuk sebesar-besarnya kesejahteraan masyarakat Kalurahan.</w:t>
      </w:r>
    </w:p>
    <w:p w:rsidR="00344E7C" w:rsidRDefault="00344E7C" w:rsidP="00344E7C">
      <w:pPr>
        <w:pStyle w:val="ListParagraph"/>
        <w:widowControl w:val="0"/>
        <w:numPr>
          <w:ilvl w:val="0"/>
          <w:numId w:val="3"/>
        </w:numPr>
        <w:tabs>
          <w:tab w:val="left" w:pos="766"/>
        </w:tabs>
        <w:autoSpaceDE w:val="0"/>
        <w:autoSpaceDN w:val="0"/>
        <w:spacing w:before="151" w:line="360" w:lineRule="auto"/>
        <w:ind w:right="191"/>
        <w:jc w:val="both"/>
      </w:pPr>
      <w:r w:rsidRPr="00344E7C">
        <w:rPr>
          <w:w w:val="110"/>
        </w:rPr>
        <w:t>Usaha BUM</w:t>
      </w:r>
      <w:r w:rsidRPr="00344E7C">
        <w:rPr>
          <w:spacing w:val="40"/>
          <w:w w:val="110"/>
        </w:rPr>
        <w:t xml:space="preserve"> </w:t>
      </w:r>
      <w:r w:rsidRPr="00344E7C">
        <w:rPr>
          <w:w w:val="110"/>
        </w:rPr>
        <w:t xml:space="preserve">Kalurahan Bersama adalah kegiatan di bidang </w:t>
      </w:r>
      <w:r w:rsidRPr="00344E7C">
        <w:rPr>
          <w:w w:val="105"/>
        </w:rPr>
        <w:t xml:space="preserve">ekonomi dan/atau pelayanan umum yang dikelola secara mandiri </w:t>
      </w:r>
      <w:r w:rsidRPr="00344E7C">
        <w:rPr>
          <w:w w:val="110"/>
        </w:rPr>
        <w:t>oleh BUM</w:t>
      </w:r>
      <w:r w:rsidRPr="00344E7C">
        <w:rPr>
          <w:spacing w:val="40"/>
          <w:w w:val="110"/>
        </w:rPr>
        <w:t xml:space="preserve"> </w:t>
      </w:r>
      <w:r w:rsidRPr="00344E7C">
        <w:rPr>
          <w:w w:val="110"/>
        </w:rPr>
        <w:t>Kalurahan Bersama.</w:t>
      </w:r>
    </w:p>
    <w:p w:rsidR="00344E7C" w:rsidRDefault="00344E7C" w:rsidP="00344E7C">
      <w:pPr>
        <w:pStyle w:val="ListParagraph"/>
        <w:widowControl w:val="0"/>
        <w:numPr>
          <w:ilvl w:val="0"/>
          <w:numId w:val="3"/>
        </w:numPr>
        <w:tabs>
          <w:tab w:val="left" w:pos="766"/>
        </w:tabs>
        <w:autoSpaceDE w:val="0"/>
        <w:autoSpaceDN w:val="0"/>
        <w:spacing w:before="150" w:line="360" w:lineRule="auto"/>
        <w:ind w:right="191" w:hanging="565"/>
        <w:jc w:val="both"/>
      </w:pPr>
      <w:r>
        <w:rPr>
          <w:w w:val="110"/>
        </w:rPr>
        <w:t>Aset</w:t>
      </w:r>
      <w:r>
        <w:rPr>
          <w:spacing w:val="40"/>
          <w:w w:val="110"/>
        </w:rPr>
        <w:t xml:space="preserve"> </w:t>
      </w:r>
      <w:r>
        <w:rPr>
          <w:w w:val="110"/>
        </w:rPr>
        <w:t>Kalurahan</w:t>
      </w:r>
      <w:r>
        <w:rPr>
          <w:spacing w:val="-18"/>
          <w:w w:val="110"/>
        </w:rPr>
        <w:t xml:space="preserve"> </w:t>
      </w:r>
      <w:r>
        <w:rPr>
          <w:w w:val="110"/>
        </w:rPr>
        <w:t>adalah</w:t>
      </w:r>
      <w:r>
        <w:rPr>
          <w:spacing w:val="-18"/>
          <w:w w:val="110"/>
        </w:rPr>
        <w:t xml:space="preserve"> </w:t>
      </w:r>
      <w:r>
        <w:rPr>
          <w:w w:val="110"/>
        </w:rPr>
        <w:t>barang</w:t>
      </w:r>
      <w:r>
        <w:rPr>
          <w:spacing w:val="-15"/>
          <w:w w:val="110"/>
        </w:rPr>
        <w:t xml:space="preserve"> </w:t>
      </w:r>
      <w:r>
        <w:rPr>
          <w:w w:val="110"/>
        </w:rPr>
        <w:t>milik</w:t>
      </w:r>
      <w:r>
        <w:rPr>
          <w:spacing w:val="40"/>
          <w:w w:val="110"/>
        </w:rPr>
        <w:t xml:space="preserve"> </w:t>
      </w:r>
      <w:r>
        <w:rPr>
          <w:w w:val="110"/>
        </w:rPr>
        <w:t>Kalurahan</w:t>
      </w:r>
      <w:r>
        <w:rPr>
          <w:spacing w:val="-16"/>
          <w:w w:val="110"/>
        </w:rPr>
        <w:t xml:space="preserve"> </w:t>
      </w:r>
      <w:r>
        <w:rPr>
          <w:w w:val="110"/>
        </w:rPr>
        <w:t>yang</w:t>
      </w:r>
      <w:r>
        <w:rPr>
          <w:spacing w:val="-15"/>
          <w:w w:val="110"/>
        </w:rPr>
        <w:t xml:space="preserve"> </w:t>
      </w:r>
      <w:r>
        <w:rPr>
          <w:w w:val="110"/>
        </w:rPr>
        <w:t>berasal</w:t>
      </w:r>
      <w:r>
        <w:rPr>
          <w:spacing w:val="-18"/>
          <w:w w:val="110"/>
        </w:rPr>
        <w:t xml:space="preserve"> </w:t>
      </w:r>
      <w:r>
        <w:rPr>
          <w:w w:val="110"/>
        </w:rPr>
        <w:t>dari kekayaan asli Kalurahan, dibeli atau diperoleh atas beban anggaran</w:t>
      </w:r>
      <w:r>
        <w:rPr>
          <w:spacing w:val="-14"/>
          <w:w w:val="110"/>
        </w:rPr>
        <w:t xml:space="preserve"> </w:t>
      </w:r>
      <w:r>
        <w:rPr>
          <w:w w:val="110"/>
        </w:rPr>
        <w:t>pendapatan</w:t>
      </w:r>
      <w:r>
        <w:rPr>
          <w:spacing w:val="-16"/>
          <w:w w:val="110"/>
        </w:rPr>
        <w:t xml:space="preserve"> </w:t>
      </w:r>
      <w:r>
        <w:rPr>
          <w:w w:val="110"/>
        </w:rPr>
        <w:t>dan</w:t>
      </w:r>
      <w:r>
        <w:rPr>
          <w:spacing w:val="-14"/>
          <w:w w:val="110"/>
        </w:rPr>
        <w:t xml:space="preserve"> </w:t>
      </w:r>
      <w:r>
        <w:rPr>
          <w:w w:val="110"/>
        </w:rPr>
        <w:t>belanja</w:t>
      </w:r>
      <w:r>
        <w:rPr>
          <w:spacing w:val="40"/>
          <w:w w:val="110"/>
        </w:rPr>
        <w:t xml:space="preserve"> </w:t>
      </w:r>
      <w:r>
        <w:rPr>
          <w:w w:val="110"/>
        </w:rPr>
        <w:t>Kalurahan</w:t>
      </w:r>
      <w:r>
        <w:rPr>
          <w:spacing w:val="-14"/>
          <w:w w:val="110"/>
        </w:rPr>
        <w:t xml:space="preserve"> </w:t>
      </w:r>
      <w:r>
        <w:rPr>
          <w:w w:val="110"/>
        </w:rPr>
        <w:t>atau</w:t>
      </w:r>
      <w:r>
        <w:rPr>
          <w:spacing w:val="-14"/>
          <w:w w:val="110"/>
        </w:rPr>
        <w:t xml:space="preserve"> </w:t>
      </w:r>
      <w:r>
        <w:rPr>
          <w:w w:val="110"/>
        </w:rPr>
        <w:t>perolehan</w:t>
      </w:r>
      <w:r>
        <w:rPr>
          <w:spacing w:val="-14"/>
          <w:w w:val="110"/>
        </w:rPr>
        <w:t xml:space="preserve"> </w:t>
      </w:r>
      <w:r>
        <w:rPr>
          <w:w w:val="110"/>
        </w:rPr>
        <w:t>hak lainnya yang sah.</w:t>
      </w:r>
    </w:p>
    <w:p w:rsidR="00344E7C" w:rsidRDefault="00344E7C" w:rsidP="00344E7C">
      <w:pPr>
        <w:pStyle w:val="ListParagraph"/>
        <w:widowControl w:val="0"/>
        <w:numPr>
          <w:ilvl w:val="0"/>
          <w:numId w:val="3"/>
        </w:numPr>
        <w:tabs>
          <w:tab w:val="left" w:pos="766"/>
        </w:tabs>
        <w:autoSpaceDE w:val="0"/>
        <w:autoSpaceDN w:val="0"/>
        <w:spacing w:before="151" w:line="360" w:lineRule="auto"/>
        <w:ind w:right="190"/>
        <w:jc w:val="both"/>
      </w:pPr>
      <w:r w:rsidRPr="00344E7C">
        <w:rPr>
          <w:w w:val="110"/>
        </w:rPr>
        <w:t>Musyawarah</w:t>
      </w:r>
      <w:r w:rsidRPr="00344E7C">
        <w:rPr>
          <w:spacing w:val="40"/>
          <w:w w:val="110"/>
        </w:rPr>
        <w:t xml:space="preserve"> </w:t>
      </w:r>
      <w:r w:rsidRPr="00344E7C">
        <w:rPr>
          <w:w w:val="110"/>
        </w:rPr>
        <w:t>Kalurahan atau yang disebut dengan nama lain adalah musyawarah antara Bamuskal, Pemerintah</w:t>
      </w:r>
      <w:r w:rsidRPr="00344E7C">
        <w:rPr>
          <w:spacing w:val="40"/>
          <w:w w:val="110"/>
        </w:rPr>
        <w:t xml:space="preserve"> </w:t>
      </w:r>
      <w:r w:rsidRPr="00344E7C">
        <w:rPr>
          <w:w w:val="110"/>
        </w:rPr>
        <w:t>Kalurahan, dan unsur masyarakat yang diselenggarakan oleh Bamuskal untuk menyepakati hal yang bersifat strategis.</w:t>
      </w:r>
    </w:p>
    <w:p w:rsidR="00344E7C" w:rsidRDefault="00344E7C" w:rsidP="00344E7C">
      <w:pPr>
        <w:pStyle w:val="ListParagraph"/>
        <w:widowControl w:val="0"/>
        <w:numPr>
          <w:ilvl w:val="0"/>
          <w:numId w:val="3"/>
        </w:numPr>
        <w:tabs>
          <w:tab w:val="left" w:pos="766"/>
        </w:tabs>
        <w:autoSpaceDE w:val="0"/>
        <w:autoSpaceDN w:val="0"/>
        <w:spacing w:before="148" w:line="360" w:lineRule="auto"/>
        <w:ind w:right="188"/>
        <w:jc w:val="both"/>
      </w:pPr>
      <w:r>
        <w:rPr>
          <w:w w:val="110"/>
        </w:rPr>
        <w:t>Musyawarah antar</w:t>
      </w:r>
      <w:r>
        <w:rPr>
          <w:spacing w:val="40"/>
          <w:w w:val="110"/>
        </w:rPr>
        <w:t xml:space="preserve"> </w:t>
      </w:r>
      <w:r>
        <w:rPr>
          <w:w w:val="110"/>
        </w:rPr>
        <w:t>Kalurahan adalah musyawarah bersama antara</w:t>
      </w:r>
      <w:r>
        <w:rPr>
          <w:spacing w:val="80"/>
          <w:w w:val="110"/>
        </w:rPr>
        <w:t xml:space="preserve"> </w:t>
      </w:r>
      <w:r>
        <w:rPr>
          <w:w w:val="110"/>
        </w:rPr>
        <w:t>Kalurahan dengan</w:t>
      </w:r>
      <w:r>
        <w:rPr>
          <w:spacing w:val="40"/>
          <w:w w:val="110"/>
        </w:rPr>
        <w:t xml:space="preserve"> </w:t>
      </w:r>
      <w:r>
        <w:rPr>
          <w:w w:val="110"/>
        </w:rPr>
        <w:t>Kalurahan lain yang dihadiri oleh masing-masing Bamuskal, Pemerintah</w:t>
      </w:r>
      <w:r>
        <w:rPr>
          <w:spacing w:val="40"/>
          <w:w w:val="110"/>
        </w:rPr>
        <w:t xml:space="preserve"> </w:t>
      </w:r>
      <w:r>
        <w:rPr>
          <w:w w:val="110"/>
        </w:rPr>
        <w:t>Kalurahan, dan unsur masyarakat yang diselenggarakan atas kesepakatan masing- masing</w:t>
      </w:r>
      <w:r>
        <w:rPr>
          <w:spacing w:val="80"/>
          <w:w w:val="110"/>
        </w:rPr>
        <w:t xml:space="preserve"> </w:t>
      </w:r>
      <w:r>
        <w:rPr>
          <w:w w:val="110"/>
        </w:rPr>
        <w:t>Lurah</w:t>
      </w:r>
      <w:r>
        <w:rPr>
          <w:spacing w:val="80"/>
          <w:w w:val="110"/>
        </w:rPr>
        <w:t xml:space="preserve"> </w:t>
      </w:r>
      <w:r>
        <w:rPr>
          <w:w w:val="110"/>
        </w:rPr>
        <w:t>dalam</w:t>
      </w:r>
      <w:r>
        <w:rPr>
          <w:spacing w:val="80"/>
          <w:w w:val="110"/>
        </w:rPr>
        <w:t xml:space="preserve"> </w:t>
      </w:r>
      <w:r>
        <w:rPr>
          <w:w w:val="110"/>
        </w:rPr>
        <w:t>rangka kerja sama antar</w:t>
      </w:r>
      <w:r>
        <w:rPr>
          <w:spacing w:val="80"/>
          <w:w w:val="110"/>
        </w:rPr>
        <w:t xml:space="preserve"> </w:t>
      </w:r>
      <w:r>
        <w:rPr>
          <w:w w:val="110"/>
        </w:rPr>
        <w:t>Kalurahan.</w:t>
      </w:r>
    </w:p>
    <w:p w:rsidR="00344E7C" w:rsidRDefault="00344E7C" w:rsidP="00344E7C">
      <w:pPr>
        <w:pStyle w:val="ListParagraph"/>
        <w:widowControl w:val="0"/>
        <w:numPr>
          <w:ilvl w:val="0"/>
          <w:numId w:val="3"/>
        </w:numPr>
        <w:tabs>
          <w:tab w:val="left" w:pos="766"/>
        </w:tabs>
        <w:autoSpaceDE w:val="0"/>
        <w:autoSpaceDN w:val="0"/>
        <w:spacing w:before="150" w:line="360" w:lineRule="auto"/>
        <w:ind w:right="189"/>
        <w:jc w:val="both"/>
      </w:pPr>
      <w:r>
        <w:rPr>
          <w:w w:val="110"/>
        </w:rPr>
        <w:t>Peraturan</w:t>
      </w:r>
      <w:r>
        <w:rPr>
          <w:spacing w:val="80"/>
          <w:w w:val="110"/>
        </w:rPr>
        <w:t xml:space="preserve"> </w:t>
      </w:r>
      <w:r>
        <w:rPr>
          <w:w w:val="110"/>
        </w:rPr>
        <w:t>Kalurahan adalah nama lain dari</w:t>
      </w:r>
      <w:r>
        <w:rPr>
          <w:spacing w:val="80"/>
          <w:w w:val="110"/>
        </w:rPr>
        <w:t xml:space="preserve"> </w:t>
      </w:r>
      <w:r>
        <w:rPr>
          <w:w w:val="110"/>
        </w:rPr>
        <w:t>peraturan</w:t>
      </w:r>
      <w:r>
        <w:rPr>
          <w:spacing w:val="80"/>
          <w:w w:val="110"/>
        </w:rPr>
        <w:t xml:space="preserve"> </w:t>
      </w:r>
      <w:r>
        <w:rPr>
          <w:w w:val="110"/>
        </w:rPr>
        <w:t xml:space="preserve">desa yang merupakan peraturan perundang-undangan yang ditetapkan oleh Lurah setelah dibahas dan disepakati bersama </w:t>
      </w:r>
      <w:r>
        <w:rPr>
          <w:spacing w:val="-2"/>
          <w:w w:val="110"/>
        </w:rPr>
        <w:t>Bamuskal.</w:t>
      </w:r>
    </w:p>
    <w:p w:rsidR="00344E7C" w:rsidRDefault="00344E7C" w:rsidP="00344E7C">
      <w:pPr>
        <w:pStyle w:val="ListParagraph"/>
        <w:widowControl w:val="0"/>
        <w:numPr>
          <w:ilvl w:val="0"/>
          <w:numId w:val="3"/>
        </w:numPr>
        <w:tabs>
          <w:tab w:val="left" w:pos="766"/>
        </w:tabs>
        <w:autoSpaceDE w:val="0"/>
        <w:autoSpaceDN w:val="0"/>
        <w:spacing w:before="151" w:line="360" w:lineRule="auto"/>
        <w:ind w:right="192"/>
        <w:jc w:val="both"/>
      </w:pPr>
      <w:r>
        <w:rPr>
          <w:w w:val="110"/>
        </w:rPr>
        <w:t>Peraturan</w:t>
      </w:r>
      <w:r>
        <w:rPr>
          <w:spacing w:val="-16"/>
          <w:w w:val="110"/>
        </w:rPr>
        <w:t xml:space="preserve"> </w:t>
      </w:r>
      <w:r>
        <w:rPr>
          <w:w w:val="110"/>
        </w:rPr>
        <w:t>Bersama</w:t>
      </w:r>
      <w:r>
        <w:rPr>
          <w:spacing w:val="-17"/>
          <w:w w:val="110"/>
        </w:rPr>
        <w:t xml:space="preserve"> </w:t>
      </w:r>
      <w:r>
        <w:rPr>
          <w:w w:val="110"/>
        </w:rPr>
        <w:t>Lurah</w:t>
      </w:r>
      <w:r>
        <w:rPr>
          <w:spacing w:val="-16"/>
          <w:w w:val="110"/>
        </w:rPr>
        <w:t xml:space="preserve"> </w:t>
      </w:r>
      <w:r>
        <w:rPr>
          <w:w w:val="110"/>
        </w:rPr>
        <w:t>adalah</w:t>
      </w:r>
      <w:r>
        <w:rPr>
          <w:spacing w:val="-16"/>
          <w:w w:val="110"/>
        </w:rPr>
        <w:t xml:space="preserve"> </w:t>
      </w:r>
      <w:r>
        <w:rPr>
          <w:w w:val="110"/>
        </w:rPr>
        <w:t>peraturan</w:t>
      </w:r>
      <w:r>
        <w:rPr>
          <w:spacing w:val="-16"/>
          <w:w w:val="110"/>
        </w:rPr>
        <w:t xml:space="preserve"> </w:t>
      </w:r>
      <w:r>
        <w:rPr>
          <w:w w:val="110"/>
        </w:rPr>
        <w:t>yang</w:t>
      </w:r>
      <w:r>
        <w:rPr>
          <w:spacing w:val="-16"/>
          <w:w w:val="110"/>
        </w:rPr>
        <w:t xml:space="preserve"> </w:t>
      </w:r>
      <w:r>
        <w:rPr>
          <w:w w:val="110"/>
        </w:rPr>
        <w:t>ditetapkan</w:t>
      </w:r>
      <w:r>
        <w:rPr>
          <w:spacing w:val="40"/>
          <w:w w:val="110"/>
        </w:rPr>
        <w:t xml:space="preserve"> </w:t>
      </w:r>
      <w:r w:rsidR="008047FF">
        <w:rPr>
          <w:w w:val="110"/>
        </w:rPr>
        <w:t>oleh 5 (Lima</w:t>
      </w:r>
      <w:r>
        <w:rPr>
          <w:w w:val="110"/>
        </w:rPr>
        <w:t>) Lurah</w:t>
      </w:r>
      <w:r>
        <w:rPr>
          <w:spacing w:val="40"/>
          <w:w w:val="110"/>
        </w:rPr>
        <w:t xml:space="preserve"> </w:t>
      </w:r>
      <w:r>
        <w:rPr>
          <w:w w:val="110"/>
        </w:rPr>
        <w:t>yang dibahas dan disepakati bersama dalam musyawarah antar</w:t>
      </w:r>
      <w:r>
        <w:rPr>
          <w:spacing w:val="40"/>
          <w:w w:val="110"/>
        </w:rPr>
        <w:t xml:space="preserve"> </w:t>
      </w:r>
      <w:r>
        <w:rPr>
          <w:w w:val="110"/>
        </w:rPr>
        <w:t xml:space="preserve">Kalurahan dalam rangka kerja sama antar </w:t>
      </w:r>
      <w:r>
        <w:rPr>
          <w:spacing w:val="-2"/>
          <w:w w:val="110"/>
        </w:rPr>
        <w:t>Kalurahan.</w:t>
      </w:r>
    </w:p>
    <w:p w:rsidR="00344E7C" w:rsidRPr="00344E7C" w:rsidRDefault="00344E7C" w:rsidP="00344E7C">
      <w:pPr>
        <w:widowControl w:val="0"/>
        <w:tabs>
          <w:tab w:val="left" w:pos="766"/>
        </w:tabs>
        <w:autoSpaceDE w:val="0"/>
        <w:autoSpaceDN w:val="0"/>
        <w:spacing w:before="150" w:line="360" w:lineRule="auto"/>
        <w:ind w:right="195"/>
        <w:jc w:val="both"/>
        <w:sectPr w:rsidR="00344E7C" w:rsidRPr="00344E7C">
          <w:pgSz w:w="11910" w:h="16840"/>
          <w:pgMar w:top="1580" w:right="940" w:bottom="1160" w:left="1500" w:header="0" w:footer="967" w:gutter="0"/>
          <w:cols w:space="720"/>
        </w:sectPr>
      </w:pPr>
    </w:p>
    <w:p w:rsidR="00B302C2" w:rsidRDefault="00B302C2" w:rsidP="00344E7C">
      <w:pPr>
        <w:spacing w:line="360" w:lineRule="auto"/>
        <w:jc w:val="both"/>
      </w:pPr>
    </w:p>
    <w:p w:rsidR="00B302C2" w:rsidRPr="00B302C2" w:rsidRDefault="00B302C2" w:rsidP="00B302C2"/>
    <w:p w:rsidR="00B302C2" w:rsidRPr="00B302C2" w:rsidRDefault="00B302C2" w:rsidP="00B302C2"/>
    <w:p w:rsidR="00B302C2" w:rsidRPr="00B302C2" w:rsidRDefault="00B302C2" w:rsidP="00B302C2"/>
    <w:p w:rsidR="00B302C2" w:rsidRDefault="00B302C2" w:rsidP="00B302C2">
      <w:pPr>
        <w:tabs>
          <w:tab w:val="left" w:pos="2550"/>
        </w:tabs>
      </w:pPr>
    </w:p>
    <w:p w:rsidR="00344E7C" w:rsidRPr="00B302C2" w:rsidRDefault="00B302C2" w:rsidP="00B302C2">
      <w:pPr>
        <w:tabs>
          <w:tab w:val="left" w:pos="2550"/>
        </w:tabs>
        <w:sectPr w:rsidR="00344E7C" w:rsidRPr="00B302C2">
          <w:pgSz w:w="11910" w:h="16840"/>
          <w:pgMar w:top="1580" w:right="940" w:bottom="1160" w:left="1500" w:header="0" w:footer="967" w:gutter="0"/>
          <w:cols w:space="720"/>
        </w:sectPr>
      </w:pPr>
      <w:r>
        <w:tab/>
      </w:r>
    </w:p>
    <w:p w:rsidR="00344E7C" w:rsidRDefault="00344E7C" w:rsidP="00344E7C">
      <w:pPr>
        <w:pStyle w:val="ListParagraph"/>
        <w:widowControl w:val="0"/>
        <w:numPr>
          <w:ilvl w:val="0"/>
          <w:numId w:val="3"/>
        </w:numPr>
        <w:tabs>
          <w:tab w:val="left" w:pos="766"/>
        </w:tabs>
        <w:autoSpaceDE w:val="0"/>
        <w:autoSpaceDN w:val="0"/>
        <w:spacing w:before="102" w:line="360" w:lineRule="auto"/>
        <w:ind w:right="188"/>
        <w:jc w:val="both"/>
      </w:pPr>
      <w:r>
        <w:rPr>
          <w:w w:val="110"/>
        </w:rPr>
        <w:lastRenderedPageBreak/>
        <w:t>Anggaran Dasar BUM</w:t>
      </w:r>
      <w:r>
        <w:rPr>
          <w:spacing w:val="40"/>
          <w:w w:val="110"/>
        </w:rPr>
        <w:t xml:space="preserve"> </w:t>
      </w:r>
      <w:r>
        <w:rPr>
          <w:w w:val="110"/>
        </w:rPr>
        <w:t>Kalurahan Bersama adalah ketentuan pokok tata laksana organisasi BUM</w:t>
      </w:r>
      <w:r>
        <w:rPr>
          <w:spacing w:val="40"/>
          <w:w w:val="110"/>
        </w:rPr>
        <w:t xml:space="preserve"> </w:t>
      </w:r>
      <w:r>
        <w:rPr>
          <w:w w:val="110"/>
        </w:rPr>
        <w:t>Kalurahan Bersama yang merupakan bagian tidak terpisahkan dari Peraturan</w:t>
      </w:r>
      <w:r>
        <w:rPr>
          <w:spacing w:val="40"/>
          <w:w w:val="110"/>
        </w:rPr>
        <w:t xml:space="preserve"> </w:t>
      </w:r>
      <w:r>
        <w:rPr>
          <w:w w:val="110"/>
        </w:rPr>
        <w:t>Kalurahan atau Peraturan Bersama Lurah tentang</w:t>
      </w:r>
      <w:r>
        <w:rPr>
          <w:spacing w:val="40"/>
          <w:w w:val="110"/>
        </w:rPr>
        <w:t xml:space="preserve"> </w:t>
      </w:r>
      <w:r>
        <w:rPr>
          <w:w w:val="110"/>
        </w:rPr>
        <w:t>pendirian</w:t>
      </w:r>
      <w:r>
        <w:rPr>
          <w:spacing w:val="40"/>
          <w:w w:val="110"/>
        </w:rPr>
        <w:t xml:space="preserve"> </w:t>
      </w:r>
      <w:r>
        <w:rPr>
          <w:w w:val="110"/>
        </w:rPr>
        <w:t>BUM Kalurahan Bersama.</w:t>
      </w:r>
    </w:p>
    <w:p w:rsidR="00344E7C" w:rsidRDefault="00344E7C" w:rsidP="00344E7C">
      <w:pPr>
        <w:pStyle w:val="ListParagraph"/>
        <w:widowControl w:val="0"/>
        <w:numPr>
          <w:ilvl w:val="0"/>
          <w:numId w:val="3"/>
        </w:numPr>
        <w:tabs>
          <w:tab w:val="left" w:pos="766"/>
        </w:tabs>
        <w:autoSpaceDE w:val="0"/>
        <w:autoSpaceDN w:val="0"/>
        <w:spacing w:before="151" w:line="360" w:lineRule="auto"/>
        <w:ind w:right="189"/>
        <w:jc w:val="both"/>
      </w:pPr>
      <w:r>
        <w:rPr>
          <w:w w:val="110"/>
        </w:rPr>
        <w:t>Anggaran Rumah Tangga BUM</w:t>
      </w:r>
      <w:r>
        <w:rPr>
          <w:spacing w:val="40"/>
          <w:w w:val="110"/>
        </w:rPr>
        <w:t xml:space="preserve"> </w:t>
      </w:r>
      <w:r>
        <w:rPr>
          <w:w w:val="110"/>
        </w:rPr>
        <w:t>Kalurahan Bersama adalah dokumen yang berisi peraturan untuk digunakan dalam melaksanakan kegiatan oleh BUM</w:t>
      </w:r>
      <w:r>
        <w:rPr>
          <w:spacing w:val="40"/>
          <w:w w:val="110"/>
        </w:rPr>
        <w:t xml:space="preserve"> </w:t>
      </w:r>
      <w:r>
        <w:rPr>
          <w:w w:val="110"/>
        </w:rPr>
        <w:t>Kalurahan Bersama.</w:t>
      </w:r>
    </w:p>
    <w:p w:rsidR="00344E7C" w:rsidRDefault="00344E7C" w:rsidP="00344E7C">
      <w:pPr>
        <w:pStyle w:val="ListParagraph"/>
        <w:widowControl w:val="0"/>
        <w:numPr>
          <w:ilvl w:val="0"/>
          <w:numId w:val="3"/>
        </w:numPr>
        <w:tabs>
          <w:tab w:val="left" w:pos="766"/>
        </w:tabs>
        <w:autoSpaceDE w:val="0"/>
        <w:autoSpaceDN w:val="0"/>
        <w:spacing w:before="150" w:line="360" w:lineRule="auto"/>
        <w:ind w:right="193" w:hanging="565"/>
        <w:jc w:val="both"/>
      </w:pPr>
      <w:r>
        <w:rPr>
          <w:w w:val="110"/>
        </w:rPr>
        <w:t>Organisasi BUM</w:t>
      </w:r>
      <w:r>
        <w:rPr>
          <w:spacing w:val="40"/>
          <w:w w:val="110"/>
        </w:rPr>
        <w:t xml:space="preserve"> </w:t>
      </w:r>
      <w:r>
        <w:rPr>
          <w:w w:val="110"/>
        </w:rPr>
        <w:t>Kalurahan Bersama adalah kelengkapan organisasi yang terdiri atas Musyawarah Antar</w:t>
      </w:r>
      <w:r>
        <w:rPr>
          <w:spacing w:val="40"/>
          <w:w w:val="110"/>
        </w:rPr>
        <w:t xml:space="preserve"> </w:t>
      </w:r>
      <w:r>
        <w:rPr>
          <w:w w:val="110"/>
        </w:rPr>
        <w:t>Kalurahan, penasihat, pelaksana operasional, dan pengawas.</w:t>
      </w:r>
    </w:p>
    <w:p w:rsidR="00344E7C" w:rsidRDefault="00344E7C" w:rsidP="00344E7C">
      <w:pPr>
        <w:pStyle w:val="ListParagraph"/>
        <w:widowControl w:val="0"/>
        <w:numPr>
          <w:ilvl w:val="0"/>
          <w:numId w:val="3"/>
        </w:numPr>
        <w:tabs>
          <w:tab w:val="left" w:pos="766"/>
        </w:tabs>
        <w:autoSpaceDE w:val="0"/>
        <w:autoSpaceDN w:val="0"/>
        <w:spacing w:before="151" w:line="360" w:lineRule="auto"/>
        <w:ind w:right="192"/>
        <w:jc w:val="both"/>
      </w:pPr>
      <w:r>
        <w:rPr>
          <w:w w:val="110"/>
        </w:rPr>
        <w:t>Unit usaha BUM</w:t>
      </w:r>
      <w:r>
        <w:rPr>
          <w:spacing w:val="40"/>
          <w:w w:val="110"/>
        </w:rPr>
        <w:t xml:space="preserve"> </w:t>
      </w:r>
      <w:r>
        <w:rPr>
          <w:w w:val="110"/>
        </w:rPr>
        <w:t>Kalurahan Bersama adalah badan usaha milik BUM</w:t>
      </w:r>
      <w:r>
        <w:rPr>
          <w:spacing w:val="80"/>
          <w:w w:val="110"/>
        </w:rPr>
        <w:t xml:space="preserve"> </w:t>
      </w:r>
      <w:r>
        <w:rPr>
          <w:w w:val="110"/>
        </w:rPr>
        <w:t>Kalurahan Bersama yang melaksanakan kegiatan bidang ekonomi dan/atau pelayanan umum berbadan hukum yang melaksanakan fungsi dan tujuan BUM</w:t>
      </w:r>
      <w:r>
        <w:rPr>
          <w:spacing w:val="40"/>
          <w:w w:val="110"/>
        </w:rPr>
        <w:t xml:space="preserve"> </w:t>
      </w:r>
      <w:r>
        <w:rPr>
          <w:w w:val="110"/>
        </w:rPr>
        <w:t>Kalurahan Bersama.</w:t>
      </w:r>
    </w:p>
    <w:p w:rsidR="00344E7C" w:rsidRDefault="00344E7C" w:rsidP="00344E7C">
      <w:pPr>
        <w:pStyle w:val="ListParagraph"/>
        <w:widowControl w:val="0"/>
        <w:numPr>
          <w:ilvl w:val="0"/>
          <w:numId w:val="3"/>
        </w:numPr>
        <w:tabs>
          <w:tab w:val="left" w:pos="766"/>
        </w:tabs>
        <w:autoSpaceDE w:val="0"/>
        <w:autoSpaceDN w:val="0"/>
        <w:spacing w:before="148" w:line="360" w:lineRule="auto"/>
        <w:ind w:right="192"/>
        <w:jc w:val="both"/>
      </w:pPr>
      <w:r>
        <w:rPr>
          <w:w w:val="110"/>
        </w:rPr>
        <w:t>Aset</w:t>
      </w:r>
      <w:r>
        <w:rPr>
          <w:spacing w:val="-6"/>
          <w:w w:val="110"/>
        </w:rPr>
        <w:t xml:space="preserve"> </w:t>
      </w:r>
      <w:r>
        <w:rPr>
          <w:w w:val="110"/>
        </w:rPr>
        <w:t>BUM</w:t>
      </w:r>
      <w:r>
        <w:rPr>
          <w:spacing w:val="40"/>
          <w:w w:val="110"/>
        </w:rPr>
        <w:t xml:space="preserve"> </w:t>
      </w:r>
      <w:r>
        <w:rPr>
          <w:w w:val="110"/>
        </w:rPr>
        <w:t>Kalurahan</w:t>
      </w:r>
      <w:r>
        <w:rPr>
          <w:spacing w:val="-5"/>
          <w:w w:val="110"/>
        </w:rPr>
        <w:t xml:space="preserve"> </w:t>
      </w:r>
      <w:r>
        <w:rPr>
          <w:w w:val="110"/>
        </w:rPr>
        <w:t>Bersama</w:t>
      </w:r>
      <w:r>
        <w:rPr>
          <w:spacing w:val="-5"/>
          <w:w w:val="110"/>
        </w:rPr>
        <w:t xml:space="preserve"> </w:t>
      </w:r>
      <w:r>
        <w:rPr>
          <w:w w:val="110"/>
        </w:rPr>
        <w:t>adalah</w:t>
      </w:r>
      <w:r>
        <w:rPr>
          <w:spacing w:val="-7"/>
          <w:w w:val="110"/>
        </w:rPr>
        <w:t xml:space="preserve"> </w:t>
      </w:r>
      <w:r>
        <w:rPr>
          <w:w w:val="110"/>
        </w:rPr>
        <w:t>harta</w:t>
      </w:r>
      <w:r>
        <w:rPr>
          <w:spacing w:val="-5"/>
          <w:w w:val="110"/>
        </w:rPr>
        <w:t xml:space="preserve"> </w:t>
      </w:r>
      <w:r>
        <w:rPr>
          <w:w w:val="110"/>
        </w:rPr>
        <w:t>atau</w:t>
      </w:r>
      <w:r>
        <w:rPr>
          <w:spacing w:val="-5"/>
          <w:w w:val="110"/>
        </w:rPr>
        <w:t xml:space="preserve"> </w:t>
      </w:r>
      <w:r>
        <w:rPr>
          <w:w w:val="110"/>
        </w:rPr>
        <w:t>kekayaan</w:t>
      </w:r>
      <w:r>
        <w:rPr>
          <w:spacing w:val="-7"/>
          <w:w w:val="110"/>
        </w:rPr>
        <w:t xml:space="preserve"> </w:t>
      </w:r>
      <w:r>
        <w:rPr>
          <w:w w:val="110"/>
        </w:rPr>
        <w:t>milik BUM</w:t>
      </w:r>
      <w:r>
        <w:rPr>
          <w:spacing w:val="77"/>
          <w:w w:val="110"/>
        </w:rPr>
        <w:t xml:space="preserve"> </w:t>
      </w:r>
      <w:r>
        <w:rPr>
          <w:w w:val="110"/>
        </w:rPr>
        <w:t>Kalurahan</w:t>
      </w:r>
      <w:r>
        <w:rPr>
          <w:spacing w:val="-22"/>
          <w:w w:val="110"/>
        </w:rPr>
        <w:t xml:space="preserve"> </w:t>
      </w:r>
      <w:r>
        <w:rPr>
          <w:w w:val="110"/>
        </w:rPr>
        <w:t>Bersama,</w:t>
      </w:r>
      <w:r>
        <w:rPr>
          <w:spacing w:val="-21"/>
          <w:w w:val="110"/>
        </w:rPr>
        <w:t xml:space="preserve"> </w:t>
      </w:r>
      <w:r>
        <w:rPr>
          <w:w w:val="110"/>
        </w:rPr>
        <w:t>baik</w:t>
      </w:r>
      <w:r>
        <w:rPr>
          <w:spacing w:val="-21"/>
          <w:w w:val="110"/>
        </w:rPr>
        <w:t xml:space="preserve"> </w:t>
      </w:r>
      <w:r>
        <w:rPr>
          <w:w w:val="110"/>
        </w:rPr>
        <w:t>yang</w:t>
      </w:r>
      <w:r>
        <w:rPr>
          <w:spacing w:val="-21"/>
          <w:w w:val="110"/>
        </w:rPr>
        <w:t xml:space="preserve"> </w:t>
      </w:r>
      <w:r>
        <w:rPr>
          <w:w w:val="110"/>
        </w:rPr>
        <w:t>berupa</w:t>
      </w:r>
      <w:r>
        <w:rPr>
          <w:spacing w:val="-21"/>
          <w:w w:val="110"/>
        </w:rPr>
        <w:t xml:space="preserve"> </w:t>
      </w:r>
      <w:r>
        <w:rPr>
          <w:w w:val="110"/>
        </w:rPr>
        <w:t>uang</w:t>
      </w:r>
      <w:r>
        <w:rPr>
          <w:spacing w:val="-21"/>
          <w:w w:val="110"/>
        </w:rPr>
        <w:t xml:space="preserve"> </w:t>
      </w:r>
      <w:r>
        <w:rPr>
          <w:w w:val="110"/>
        </w:rPr>
        <w:t>maupun</w:t>
      </w:r>
      <w:r>
        <w:rPr>
          <w:spacing w:val="-21"/>
          <w:w w:val="110"/>
        </w:rPr>
        <w:t xml:space="preserve"> </w:t>
      </w:r>
      <w:r>
        <w:rPr>
          <w:w w:val="110"/>
        </w:rPr>
        <w:t>benda lain</w:t>
      </w:r>
      <w:r>
        <w:rPr>
          <w:spacing w:val="-8"/>
          <w:w w:val="110"/>
        </w:rPr>
        <w:t xml:space="preserve"> </w:t>
      </w:r>
      <w:r>
        <w:rPr>
          <w:w w:val="110"/>
        </w:rPr>
        <w:t>yang</w:t>
      </w:r>
      <w:r>
        <w:rPr>
          <w:spacing w:val="-7"/>
          <w:w w:val="110"/>
        </w:rPr>
        <w:t xml:space="preserve"> </w:t>
      </w:r>
      <w:r>
        <w:rPr>
          <w:w w:val="110"/>
        </w:rPr>
        <w:t>dapat</w:t>
      </w:r>
      <w:r>
        <w:rPr>
          <w:spacing w:val="-10"/>
          <w:w w:val="110"/>
        </w:rPr>
        <w:t xml:space="preserve"> </w:t>
      </w:r>
      <w:r>
        <w:rPr>
          <w:w w:val="110"/>
        </w:rPr>
        <w:t>dinilai</w:t>
      </w:r>
      <w:r>
        <w:rPr>
          <w:spacing w:val="-8"/>
          <w:w w:val="110"/>
        </w:rPr>
        <w:t xml:space="preserve"> </w:t>
      </w:r>
      <w:r>
        <w:rPr>
          <w:w w:val="110"/>
        </w:rPr>
        <w:t>dengan</w:t>
      </w:r>
      <w:r>
        <w:rPr>
          <w:spacing w:val="-8"/>
          <w:w w:val="110"/>
        </w:rPr>
        <w:t xml:space="preserve"> </w:t>
      </w:r>
      <w:r>
        <w:rPr>
          <w:w w:val="110"/>
        </w:rPr>
        <w:t>uang</w:t>
      </w:r>
      <w:r>
        <w:rPr>
          <w:spacing w:val="-7"/>
          <w:w w:val="110"/>
        </w:rPr>
        <w:t xml:space="preserve"> </w:t>
      </w:r>
      <w:r>
        <w:rPr>
          <w:w w:val="110"/>
        </w:rPr>
        <w:t>baik</w:t>
      </w:r>
      <w:r>
        <w:rPr>
          <w:spacing w:val="-7"/>
          <w:w w:val="110"/>
        </w:rPr>
        <w:t xml:space="preserve"> </w:t>
      </w:r>
      <w:r>
        <w:rPr>
          <w:w w:val="110"/>
        </w:rPr>
        <w:t>berwujud</w:t>
      </w:r>
      <w:r>
        <w:rPr>
          <w:spacing w:val="-10"/>
          <w:w w:val="110"/>
        </w:rPr>
        <w:t xml:space="preserve"> </w:t>
      </w:r>
      <w:r>
        <w:rPr>
          <w:w w:val="110"/>
        </w:rPr>
        <w:t>ataupun</w:t>
      </w:r>
      <w:r>
        <w:rPr>
          <w:spacing w:val="-8"/>
          <w:w w:val="110"/>
        </w:rPr>
        <w:t xml:space="preserve"> </w:t>
      </w:r>
      <w:r>
        <w:rPr>
          <w:w w:val="110"/>
        </w:rPr>
        <w:t xml:space="preserve">tidak </w:t>
      </w:r>
      <w:r>
        <w:rPr>
          <w:w w:val="105"/>
        </w:rPr>
        <w:t xml:space="preserve">berwujud, sebagai sumber ekonomi yang diharapkan memberikan </w:t>
      </w:r>
      <w:r>
        <w:rPr>
          <w:w w:val="110"/>
        </w:rPr>
        <w:t>manfaat atau hasil.</w:t>
      </w:r>
    </w:p>
    <w:p w:rsidR="00344E7C" w:rsidRDefault="00344E7C" w:rsidP="00344E7C">
      <w:pPr>
        <w:pStyle w:val="ListParagraph"/>
        <w:widowControl w:val="0"/>
        <w:numPr>
          <w:ilvl w:val="0"/>
          <w:numId w:val="3"/>
        </w:numPr>
        <w:tabs>
          <w:tab w:val="left" w:pos="766"/>
        </w:tabs>
        <w:autoSpaceDE w:val="0"/>
        <w:autoSpaceDN w:val="0"/>
        <w:spacing w:before="150" w:line="360" w:lineRule="auto"/>
        <w:ind w:right="186"/>
        <w:jc w:val="both"/>
      </w:pPr>
      <w:r>
        <w:rPr>
          <w:w w:val="110"/>
        </w:rPr>
        <w:t>Sistem Informasi Desa adalah sistem pengolahan data kewilayahan dan data kewargaan di Desa yang disediakan oleh Kementerian Desa, Pembangunan Daerah Tertinggal, dan Transmigrasi serta dilakukan secara terpadu dengan mendayagunakan fasilitas perangkat lunak dan perangkat keras, jaringan, dan sumber daya manusia untuk disajikan menjadi informasi yang berguna dalam peningkatan efektivitas dan efisiensi pelayanan publik serta dasar perumusan kebijakan strategis pembangunan Desa.</w:t>
      </w:r>
    </w:p>
    <w:p w:rsidR="00B302C2" w:rsidRDefault="00344E7C" w:rsidP="00B302C2">
      <w:pPr>
        <w:pStyle w:val="ListParagraph"/>
        <w:widowControl w:val="0"/>
        <w:numPr>
          <w:ilvl w:val="0"/>
          <w:numId w:val="3"/>
        </w:numPr>
        <w:tabs>
          <w:tab w:val="left" w:pos="766"/>
        </w:tabs>
        <w:autoSpaceDE w:val="0"/>
        <w:autoSpaceDN w:val="0"/>
        <w:spacing w:before="144" w:line="360" w:lineRule="auto"/>
        <w:ind w:right="193" w:hanging="565"/>
        <w:jc w:val="both"/>
      </w:pPr>
      <w:r>
        <w:rPr>
          <w:w w:val="110"/>
        </w:rPr>
        <w:t>Anggaran pendapatan dan belanja</w:t>
      </w:r>
      <w:r>
        <w:rPr>
          <w:spacing w:val="40"/>
          <w:w w:val="110"/>
        </w:rPr>
        <w:t xml:space="preserve"> </w:t>
      </w:r>
      <w:r>
        <w:rPr>
          <w:w w:val="110"/>
        </w:rPr>
        <w:t>Kalurahan adalah rencana keuangan tahunan pemerintahan</w:t>
      </w:r>
      <w:r>
        <w:rPr>
          <w:spacing w:val="40"/>
          <w:w w:val="110"/>
        </w:rPr>
        <w:t xml:space="preserve"> </w:t>
      </w:r>
      <w:r>
        <w:rPr>
          <w:w w:val="110"/>
        </w:rPr>
        <w:t>Kalurahan.</w:t>
      </w:r>
    </w:p>
    <w:p w:rsidR="00B302C2" w:rsidRPr="00B302C2" w:rsidRDefault="00B302C2" w:rsidP="00B302C2">
      <w:pPr>
        <w:pStyle w:val="ListParagraph"/>
        <w:widowControl w:val="0"/>
        <w:numPr>
          <w:ilvl w:val="0"/>
          <w:numId w:val="3"/>
        </w:numPr>
        <w:tabs>
          <w:tab w:val="left" w:pos="766"/>
        </w:tabs>
        <w:autoSpaceDE w:val="0"/>
        <w:autoSpaceDN w:val="0"/>
        <w:spacing w:before="102" w:line="360" w:lineRule="auto"/>
        <w:ind w:right="188"/>
        <w:jc w:val="both"/>
      </w:pPr>
      <w:r w:rsidRPr="00B302C2">
        <w:rPr>
          <w:w w:val="110"/>
        </w:rPr>
        <w:t xml:space="preserve">LKD adalah Lembaga Keuangan Desa yang merupakan transformasi dari Unit Pelaksana Kegiatan (UPK) eks Program Nasional Pemberdayaan Nasional Mandiri Perdesaan (PNPM- </w:t>
      </w:r>
      <w:r w:rsidRPr="00B302C2">
        <w:rPr>
          <w:spacing w:val="-2"/>
          <w:w w:val="110"/>
        </w:rPr>
        <w:t>MPd).</w:t>
      </w:r>
    </w:p>
    <w:p w:rsidR="00B302C2" w:rsidRDefault="00B302C2" w:rsidP="00B302C2">
      <w:pPr>
        <w:pStyle w:val="ListParagraph"/>
        <w:widowControl w:val="0"/>
        <w:numPr>
          <w:ilvl w:val="0"/>
          <w:numId w:val="3"/>
        </w:numPr>
        <w:tabs>
          <w:tab w:val="left" w:pos="766"/>
        </w:tabs>
        <w:autoSpaceDE w:val="0"/>
        <w:autoSpaceDN w:val="0"/>
        <w:spacing w:before="102" w:line="360" w:lineRule="auto"/>
        <w:ind w:right="188"/>
        <w:jc w:val="both"/>
        <w:sectPr w:rsidR="00B302C2">
          <w:pgSz w:w="11910" w:h="16840"/>
          <w:pgMar w:top="1580" w:right="940" w:bottom="1160" w:left="1500" w:header="0" w:footer="967" w:gutter="0"/>
          <w:cols w:space="720"/>
        </w:sectPr>
      </w:pPr>
    </w:p>
    <w:p w:rsidR="00344E7C" w:rsidRPr="000D0EB9" w:rsidRDefault="00344E7C" w:rsidP="00B302C2">
      <w:pPr>
        <w:widowControl w:val="0"/>
        <w:tabs>
          <w:tab w:val="left" w:pos="566"/>
        </w:tabs>
        <w:autoSpaceDE w:val="0"/>
        <w:autoSpaceDN w:val="0"/>
        <w:spacing w:before="3" w:line="333" w:lineRule="auto"/>
        <w:ind w:right="376"/>
        <w:rPr>
          <w:rFonts w:ascii="Bookman Old Style" w:eastAsia="Georgia" w:hAnsi="Bookman Old Style" w:cs="Georgia"/>
          <w:w w:val="110"/>
          <w:szCs w:val="22"/>
          <w:lang w:val="id"/>
        </w:rPr>
      </w:pPr>
    </w:p>
    <w:p w:rsidR="007C0A12" w:rsidRPr="000D0EB9" w:rsidRDefault="007C0A12" w:rsidP="007C0A12">
      <w:pPr>
        <w:pStyle w:val="BodyText"/>
        <w:spacing w:line="360" w:lineRule="auto"/>
        <w:jc w:val="center"/>
        <w:rPr>
          <w:rFonts w:ascii="Bookman Old Style" w:hAnsi="Bookman Old Style" w:cs="Times New Roman"/>
          <w:b/>
          <w:bCs/>
        </w:rPr>
      </w:pPr>
      <w:r w:rsidRPr="000D0EB9">
        <w:rPr>
          <w:rFonts w:ascii="Bookman Old Style" w:hAnsi="Bookman Old Style" w:cs="Times New Roman"/>
          <w:b/>
          <w:bCs/>
        </w:rPr>
        <w:t>BAB II</w:t>
      </w:r>
    </w:p>
    <w:p w:rsidR="00B302C2" w:rsidRDefault="007C0A12" w:rsidP="007C0A12">
      <w:pPr>
        <w:pStyle w:val="BodyText"/>
        <w:spacing w:line="360" w:lineRule="auto"/>
        <w:jc w:val="center"/>
        <w:rPr>
          <w:rFonts w:ascii="Bookman Old Style" w:hAnsi="Bookman Old Style" w:cs="Times New Roman"/>
          <w:b/>
          <w:bCs/>
        </w:rPr>
      </w:pPr>
      <w:r w:rsidRPr="000D0EB9">
        <w:rPr>
          <w:rFonts w:ascii="Bookman Old Style" w:hAnsi="Bookman Old Style" w:cs="Times New Roman"/>
          <w:b/>
          <w:bCs/>
        </w:rPr>
        <w:t>PE</w:t>
      </w:r>
      <w:r>
        <w:rPr>
          <w:rFonts w:ascii="Bookman Old Style" w:hAnsi="Bookman Old Style" w:cs="Times New Roman"/>
          <w:b/>
          <w:bCs/>
        </w:rPr>
        <w:t>MBENTUKAN</w:t>
      </w:r>
      <w:r w:rsidRPr="000D0EB9">
        <w:rPr>
          <w:rFonts w:ascii="Bookman Old Style" w:hAnsi="Bookman Old Style" w:cs="Times New Roman"/>
          <w:b/>
          <w:bCs/>
        </w:rPr>
        <w:t xml:space="preserve"> BADA</w:t>
      </w:r>
      <w:r>
        <w:rPr>
          <w:rFonts w:ascii="Bookman Old Style" w:hAnsi="Bookman Old Style" w:cs="Times New Roman"/>
          <w:b/>
          <w:bCs/>
        </w:rPr>
        <w:t>N USAHA MILIK KALURAHAN BERSAMA</w:t>
      </w:r>
      <w:r w:rsidR="00B302C2">
        <w:rPr>
          <w:rFonts w:ascii="Bookman Old Style" w:hAnsi="Bookman Old Style" w:cs="Times New Roman"/>
          <w:b/>
          <w:bCs/>
        </w:rPr>
        <w:t xml:space="preserve"> DAN PENGESAHAN ANGGARAN DASAR BADAN USAHA MILIK KALURAHAN BERSAMA</w:t>
      </w:r>
    </w:p>
    <w:p w:rsidR="00B302C2" w:rsidRDefault="00B302C2" w:rsidP="007C0A12">
      <w:pPr>
        <w:pStyle w:val="BodyText"/>
        <w:spacing w:line="360" w:lineRule="auto"/>
        <w:jc w:val="center"/>
        <w:rPr>
          <w:rFonts w:ascii="Bookman Old Style" w:hAnsi="Bookman Old Style" w:cs="Times New Roman"/>
          <w:b/>
          <w:bCs/>
        </w:rPr>
      </w:pPr>
    </w:p>
    <w:p w:rsidR="00B302C2" w:rsidRDefault="00B302C2" w:rsidP="007C0A12">
      <w:pPr>
        <w:pStyle w:val="BodyText"/>
        <w:spacing w:line="360" w:lineRule="auto"/>
        <w:jc w:val="center"/>
        <w:rPr>
          <w:rFonts w:ascii="Bookman Old Style" w:hAnsi="Bookman Old Style" w:cs="Times New Roman"/>
          <w:b/>
          <w:bCs/>
        </w:rPr>
      </w:pPr>
      <w:r>
        <w:rPr>
          <w:rFonts w:ascii="Bookman Old Style" w:hAnsi="Bookman Old Style" w:cs="Times New Roman"/>
          <w:b/>
          <w:bCs/>
        </w:rPr>
        <w:t>Bagian Kesatu</w:t>
      </w:r>
    </w:p>
    <w:p w:rsidR="007C0A12" w:rsidRPr="000D0EB9" w:rsidRDefault="00B302C2" w:rsidP="007C0A12">
      <w:pPr>
        <w:pStyle w:val="BodyText"/>
        <w:spacing w:line="360" w:lineRule="auto"/>
        <w:jc w:val="center"/>
        <w:rPr>
          <w:rFonts w:ascii="Bookman Old Style" w:hAnsi="Bookman Old Style" w:cs="Times New Roman"/>
          <w:b/>
          <w:bCs/>
        </w:rPr>
      </w:pPr>
      <w:r>
        <w:rPr>
          <w:rFonts w:ascii="Bookman Old Style" w:hAnsi="Bookman Old Style" w:cs="Times New Roman"/>
          <w:b/>
          <w:bCs/>
        </w:rPr>
        <w:t>Pendirian BUM Kalurahan Bersama</w:t>
      </w:r>
      <w:r w:rsidR="007C0A12">
        <w:rPr>
          <w:rFonts w:ascii="Bookman Old Style" w:hAnsi="Bookman Old Style" w:cs="Times New Roman"/>
          <w:b/>
          <w:bCs/>
        </w:rPr>
        <w:t xml:space="preserve"> </w:t>
      </w:r>
    </w:p>
    <w:p w:rsidR="007C0A12" w:rsidRDefault="007C0A12" w:rsidP="007C0A12">
      <w:pPr>
        <w:pStyle w:val="BodyText"/>
        <w:spacing w:line="360" w:lineRule="auto"/>
        <w:ind w:left="426" w:hanging="426"/>
        <w:jc w:val="center"/>
        <w:rPr>
          <w:rFonts w:ascii="Bookman Old Style" w:hAnsi="Bookman Old Style" w:cs="Times New Roman"/>
          <w:b/>
          <w:bCs/>
        </w:rPr>
      </w:pPr>
      <w:r w:rsidRPr="00FF31CF">
        <w:rPr>
          <w:rFonts w:ascii="Bookman Old Style" w:hAnsi="Bookman Old Style" w:cs="Times New Roman"/>
          <w:b/>
          <w:bCs/>
        </w:rPr>
        <w:t>Pasal 2</w:t>
      </w:r>
    </w:p>
    <w:p w:rsidR="007C0A12" w:rsidRDefault="007C0A12" w:rsidP="007C0A12">
      <w:pPr>
        <w:pStyle w:val="BodyText"/>
        <w:spacing w:line="360" w:lineRule="auto"/>
        <w:ind w:right="203"/>
        <w:rPr>
          <w:rFonts w:ascii="Bookman Old Style" w:hAnsi="Bookman Old Style" w:cs="Times New Roman"/>
          <w:lang w:val="id-ID"/>
        </w:rPr>
      </w:pPr>
      <w:r w:rsidRPr="000D0EB9">
        <w:rPr>
          <w:rFonts w:ascii="Bookman Old Style" w:hAnsi="Bookman Old Style" w:cs="Times New Roman"/>
        </w:rPr>
        <w:t xml:space="preserve">Dalam rangka mengelola usaha, memanfaatkan aset, mengembangkan investasi dan produktivitas, menyediakan jasa pelayanan, dan/atau menyediakan jenis usaha lainnya untuk sebesar-besarnya kesejahteraan masyarakat </w:t>
      </w:r>
      <w:r w:rsidRPr="000D0EB9">
        <w:rPr>
          <w:rFonts w:ascii="Bookman Old Style" w:hAnsi="Bookman Old Style"/>
          <w:w w:val="105"/>
        </w:rPr>
        <w:t xml:space="preserve"> </w:t>
      </w:r>
      <w:r w:rsidRPr="000D0EB9">
        <w:rPr>
          <w:rFonts w:ascii="Bookman Old Style" w:hAnsi="Bookman Old Style" w:cs="Arial"/>
        </w:rPr>
        <w:t xml:space="preserve"> </w:t>
      </w:r>
      <w:r w:rsidRPr="000D0EB9">
        <w:rPr>
          <w:rFonts w:ascii="Bookman Old Style" w:hAnsi="Bookman Old Style" w:cs="Arial"/>
          <w:lang w:val="id-ID"/>
        </w:rPr>
        <w:t>Kal</w:t>
      </w:r>
      <w:r w:rsidRPr="000D0EB9">
        <w:rPr>
          <w:rFonts w:ascii="Bookman Old Style" w:hAnsi="Bookman Old Style"/>
          <w:w w:val="105"/>
          <w:lang w:val="af-ZA"/>
        </w:rPr>
        <w:t>urah</w:t>
      </w:r>
      <w:r w:rsidRPr="000D0EB9">
        <w:rPr>
          <w:rFonts w:ascii="Bookman Old Style" w:hAnsi="Bookman Old Style"/>
          <w:w w:val="105"/>
          <w:lang w:val="id-ID"/>
        </w:rPr>
        <w:t>an</w:t>
      </w:r>
      <w:r w:rsidRPr="000D0EB9">
        <w:rPr>
          <w:rFonts w:ascii="Bookman Old Style" w:hAnsi="Bookman Old Style"/>
          <w:w w:val="105"/>
          <w:lang w:val="af-ZA"/>
        </w:rPr>
        <w:t xml:space="preserve"> </w:t>
      </w:r>
      <w:r>
        <w:rPr>
          <w:rFonts w:ascii="Bookman Old Style" w:hAnsi="Bookman Old Style"/>
          <w:w w:val="105"/>
        </w:rPr>
        <w:t>Giripurwo</w:t>
      </w:r>
      <w:r w:rsidRPr="000D0EB9">
        <w:rPr>
          <w:rFonts w:ascii="Bookman Old Style" w:hAnsi="Bookman Old Style"/>
          <w:w w:val="105"/>
          <w:lang w:val="id-ID"/>
        </w:rPr>
        <w:t xml:space="preserve">, </w:t>
      </w:r>
      <w:r w:rsidRPr="000D0EB9">
        <w:rPr>
          <w:rFonts w:ascii="Bookman Old Style" w:hAnsi="Bookman Old Style" w:cs="Arial"/>
          <w:lang w:val="id-ID"/>
        </w:rPr>
        <w:t>Kal</w:t>
      </w:r>
      <w:r w:rsidRPr="000D0EB9">
        <w:rPr>
          <w:rFonts w:ascii="Bookman Old Style" w:hAnsi="Bookman Old Style"/>
          <w:w w:val="105"/>
          <w:lang w:val="af-ZA"/>
        </w:rPr>
        <w:t>urah</w:t>
      </w:r>
      <w:r w:rsidRPr="000D0EB9">
        <w:rPr>
          <w:rFonts w:ascii="Bookman Old Style" w:hAnsi="Bookman Old Style"/>
          <w:w w:val="105"/>
          <w:lang w:val="id-ID"/>
        </w:rPr>
        <w:t xml:space="preserve">an </w:t>
      </w:r>
      <w:r>
        <w:rPr>
          <w:rFonts w:ascii="Bookman Old Style" w:hAnsi="Bookman Old Style"/>
          <w:w w:val="105"/>
        </w:rPr>
        <w:t>Giricahyo,</w:t>
      </w:r>
      <w:r w:rsidRPr="000D0EB9">
        <w:rPr>
          <w:rFonts w:ascii="Bookman Old Style" w:hAnsi="Bookman Old Style"/>
          <w:w w:val="105"/>
          <w:lang w:val="af-ZA"/>
        </w:rPr>
        <w:t xml:space="preserve"> </w:t>
      </w:r>
      <w:r w:rsidRPr="000D0EB9">
        <w:rPr>
          <w:rFonts w:ascii="Bookman Old Style" w:hAnsi="Bookman Old Style" w:cs="Arial"/>
          <w:lang w:val="id-ID"/>
        </w:rPr>
        <w:t>Kal</w:t>
      </w:r>
      <w:r w:rsidRPr="000D0EB9">
        <w:rPr>
          <w:rFonts w:ascii="Bookman Old Style" w:hAnsi="Bookman Old Style"/>
          <w:w w:val="105"/>
          <w:lang w:val="af-ZA"/>
        </w:rPr>
        <w:t>urah</w:t>
      </w:r>
      <w:r w:rsidRPr="000D0EB9">
        <w:rPr>
          <w:rFonts w:ascii="Bookman Old Style" w:hAnsi="Bookman Old Style"/>
          <w:w w:val="105"/>
          <w:lang w:val="id-ID"/>
        </w:rPr>
        <w:t>an</w:t>
      </w:r>
      <w:r w:rsidRPr="000D0EB9">
        <w:rPr>
          <w:rFonts w:ascii="Bookman Old Style" w:hAnsi="Bookman Old Style"/>
          <w:w w:val="105"/>
          <w:lang w:val="af-ZA"/>
        </w:rPr>
        <w:t xml:space="preserve"> </w:t>
      </w:r>
      <w:r>
        <w:rPr>
          <w:rFonts w:ascii="Bookman Old Style" w:hAnsi="Bookman Old Style"/>
          <w:w w:val="105"/>
        </w:rPr>
        <w:t>Girijati</w:t>
      </w:r>
      <w:r w:rsidRPr="000D0EB9">
        <w:rPr>
          <w:rFonts w:ascii="Bookman Old Style" w:hAnsi="Bookman Old Style"/>
          <w:w w:val="105"/>
          <w:lang w:val="id-ID"/>
        </w:rPr>
        <w:t xml:space="preserve">, </w:t>
      </w:r>
      <w:r w:rsidRPr="000D0EB9">
        <w:rPr>
          <w:rFonts w:ascii="Bookman Old Style" w:hAnsi="Bookman Old Style" w:cs="Arial"/>
          <w:lang w:val="id-ID"/>
        </w:rPr>
        <w:t>Kal</w:t>
      </w:r>
      <w:r w:rsidRPr="000D0EB9">
        <w:rPr>
          <w:rFonts w:ascii="Bookman Old Style" w:hAnsi="Bookman Old Style"/>
          <w:w w:val="105"/>
          <w:lang w:val="af-ZA"/>
        </w:rPr>
        <w:t>urah</w:t>
      </w:r>
      <w:r w:rsidRPr="000D0EB9">
        <w:rPr>
          <w:rFonts w:ascii="Bookman Old Style" w:hAnsi="Bookman Old Style"/>
          <w:w w:val="105"/>
          <w:lang w:val="id-ID"/>
        </w:rPr>
        <w:t xml:space="preserve">an </w:t>
      </w:r>
      <w:r>
        <w:rPr>
          <w:rFonts w:ascii="Bookman Old Style" w:hAnsi="Bookman Old Style"/>
          <w:w w:val="105"/>
        </w:rPr>
        <w:t>Giriasih</w:t>
      </w:r>
      <w:r w:rsidRPr="000D0EB9">
        <w:rPr>
          <w:rFonts w:ascii="Bookman Old Style" w:hAnsi="Bookman Old Style"/>
          <w:w w:val="105"/>
          <w:lang w:val="id-ID"/>
        </w:rPr>
        <w:t xml:space="preserve">, </w:t>
      </w:r>
      <w:r w:rsidRPr="000D0EB9">
        <w:rPr>
          <w:rFonts w:ascii="Bookman Old Style" w:hAnsi="Bookman Old Style" w:cs="Arial"/>
          <w:lang w:val="id-ID"/>
        </w:rPr>
        <w:t>Kal</w:t>
      </w:r>
      <w:r w:rsidRPr="000D0EB9">
        <w:rPr>
          <w:rFonts w:ascii="Bookman Old Style" w:hAnsi="Bookman Old Style"/>
          <w:w w:val="105"/>
          <w:lang w:val="af-ZA"/>
        </w:rPr>
        <w:t>urah</w:t>
      </w:r>
      <w:r w:rsidRPr="000D0EB9">
        <w:rPr>
          <w:rFonts w:ascii="Bookman Old Style" w:hAnsi="Bookman Old Style"/>
          <w:w w:val="105"/>
          <w:lang w:val="id-ID"/>
        </w:rPr>
        <w:t xml:space="preserve">an </w:t>
      </w:r>
      <w:r>
        <w:rPr>
          <w:rFonts w:ascii="Bookman Old Style" w:hAnsi="Bookman Old Style"/>
          <w:w w:val="105"/>
        </w:rPr>
        <w:t>Giritirto</w:t>
      </w:r>
      <w:r w:rsidRPr="000D0EB9">
        <w:rPr>
          <w:rFonts w:ascii="Bookman Old Style" w:hAnsi="Bookman Old Style" w:cs="Times New Roman"/>
        </w:rPr>
        <w:t xml:space="preserve"> </w:t>
      </w:r>
      <w:r>
        <w:rPr>
          <w:rFonts w:ascii="Bookman Old Style" w:hAnsi="Bookman Old Style" w:cs="Times New Roman"/>
        </w:rPr>
        <w:t>membentuk</w:t>
      </w:r>
      <w:r w:rsidRPr="000D0EB9">
        <w:rPr>
          <w:rFonts w:ascii="Bookman Old Style" w:hAnsi="Bookman Old Style" w:cs="Times New Roman"/>
        </w:rPr>
        <w:t xml:space="preserve"> </w:t>
      </w:r>
      <w:r w:rsidRPr="00560C91">
        <w:rPr>
          <w:rFonts w:ascii="Bookman Old Style" w:hAnsi="Bookman Old Style" w:cs="Bookman Old Style"/>
        </w:rPr>
        <w:t>Badan Usaha Milik Kalurahan Bersama</w:t>
      </w:r>
      <w:r>
        <w:rPr>
          <w:rFonts w:ascii="Bookman Old Style" w:hAnsi="Bookman Old Style" w:cs="Bookman Old Style"/>
        </w:rPr>
        <w:t xml:space="preserve">. </w:t>
      </w:r>
    </w:p>
    <w:p w:rsidR="007C0A12" w:rsidRDefault="007C0A12" w:rsidP="007C0A12">
      <w:pPr>
        <w:pStyle w:val="BodyText"/>
        <w:spacing w:line="360" w:lineRule="auto"/>
        <w:ind w:right="-306"/>
        <w:jc w:val="center"/>
        <w:rPr>
          <w:rFonts w:ascii="Bookman Old Style" w:hAnsi="Bookman Old Style" w:cs="Times New Roman"/>
          <w:b/>
          <w:bCs/>
        </w:rPr>
      </w:pPr>
    </w:p>
    <w:p w:rsidR="007C0A12" w:rsidRPr="009E475B" w:rsidRDefault="007C0A12" w:rsidP="007C0A12">
      <w:pPr>
        <w:pStyle w:val="BodyText"/>
        <w:spacing w:line="360" w:lineRule="auto"/>
        <w:ind w:right="-306"/>
        <w:jc w:val="center"/>
        <w:rPr>
          <w:rFonts w:ascii="Bookman Old Style" w:hAnsi="Bookman Old Style" w:cs="Times New Roman"/>
          <w:b/>
          <w:bCs/>
        </w:rPr>
      </w:pPr>
      <w:r w:rsidRPr="009E475B">
        <w:rPr>
          <w:rFonts w:ascii="Bookman Old Style" w:hAnsi="Bookman Old Style" w:cs="Times New Roman"/>
          <w:b/>
          <w:bCs/>
        </w:rPr>
        <w:t>BAB III</w:t>
      </w:r>
    </w:p>
    <w:p w:rsidR="007C0A12" w:rsidRPr="009E475B" w:rsidRDefault="007C0A12" w:rsidP="007C0A12">
      <w:pPr>
        <w:pStyle w:val="BodyText"/>
        <w:spacing w:line="360" w:lineRule="auto"/>
        <w:ind w:right="-306"/>
        <w:jc w:val="center"/>
        <w:rPr>
          <w:rFonts w:ascii="Bookman Old Style" w:hAnsi="Bookman Old Style" w:cs="Times New Roman"/>
          <w:b/>
          <w:bCs/>
        </w:rPr>
      </w:pPr>
      <w:r w:rsidRPr="009E475B">
        <w:rPr>
          <w:rFonts w:ascii="Bookman Old Style" w:hAnsi="Bookman Old Style" w:cs="Times New Roman"/>
          <w:b/>
          <w:bCs/>
        </w:rPr>
        <w:t xml:space="preserve">PENGESAHAN ANGGARAN DASAR </w:t>
      </w:r>
    </w:p>
    <w:p w:rsidR="007C0A12" w:rsidRPr="009E475B" w:rsidRDefault="007C0A12" w:rsidP="007C0A12">
      <w:pPr>
        <w:pStyle w:val="BodyText"/>
        <w:spacing w:line="360" w:lineRule="auto"/>
        <w:ind w:right="-306"/>
        <w:jc w:val="center"/>
        <w:rPr>
          <w:rFonts w:ascii="Bookman Old Style" w:hAnsi="Bookman Old Style" w:cs="Times New Roman"/>
          <w:b/>
          <w:bCs/>
        </w:rPr>
      </w:pPr>
      <w:r w:rsidRPr="009E475B">
        <w:rPr>
          <w:rFonts w:ascii="Bookman Old Style" w:hAnsi="Bookman Old Style" w:cs="Times New Roman"/>
          <w:b/>
          <w:bCs/>
        </w:rPr>
        <w:t>Pasal 3</w:t>
      </w:r>
    </w:p>
    <w:p w:rsidR="007C0A12" w:rsidRPr="009E475B" w:rsidRDefault="007C0A12" w:rsidP="007C0A12">
      <w:pPr>
        <w:pStyle w:val="BodyText"/>
        <w:spacing w:line="360" w:lineRule="auto"/>
        <w:ind w:right="-306"/>
        <w:rPr>
          <w:rFonts w:ascii="Bookman Old Style" w:hAnsi="Bookman Old Style" w:cs="Times New Roman"/>
        </w:rPr>
      </w:pPr>
      <w:r w:rsidRPr="009E475B">
        <w:rPr>
          <w:rFonts w:ascii="Bookman Old Style" w:hAnsi="Bookman Old Style" w:cs="Times New Roman"/>
          <w:bCs/>
        </w:rPr>
        <w:t xml:space="preserve">Dalam rangka pengelolaan Badan Usaha Milik kalurahan Bersama maka perlu adanya pengesahan </w:t>
      </w:r>
      <w:r w:rsidRPr="009E475B">
        <w:rPr>
          <w:rFonts w:ascii="Bookman Old Style" w:hAnsi="Bookman Old Style" w:cs="Times New Roman"/>
        </w:rPr>
        <w:t xml:space="preserve">Anggaran Dasar Badan Usaha Milik Kalurahan Bersama </w:t>
      </w:r>
      <w:r w:rsidRPr="009E475B">
        <w:rPr>
          <w:rFonts w:ascii="Bookman Old Style" w:hAnsi="Bookman Old Style"/>
        </w:rPr>
        <w:t>Mekarsari Sejahtera Purwosari LKD</w:t>
      </w:r>
      <w:r w:rsidRPr="009E475B">
        <w:rPr>
          <w:rFonts w:ascii="Bookman Old Style" w:hAnsi="Bookman Old Style" w:cs="Times New Roman"/>
        </w:rPr>
        <w:t>.</w:t>
      </w:r>
    </w:p>
    <w:p w:rsidR="007C0A12" w:rsidRDefault="007C0A12" w:rsidP="007C0A12">
      <w:pPr>
        <w:pStyle w:val="BodyText"/>
        <w:spacing w:line="360" w:lineRule="auto"/>
        <w:rPr>
          <w:rFonts w:ascii="Bookman Old Style" w:hAnsi="Bookman Old Style" w:cs="Times New Roman"/>
          <w:b/>
          <w:bCs/>
        </w:rPr>
      </w:pPr>
    </w:p>
    <w:p w:rsidR="007C0A12" w:rsidRPr="00582DAD" w:rsidRDefault="007C0A12" w:rsidP="007C0A12">
      <w:pPr>
        <w:pStyle w:val="BodyText"/>
        <w:spacing w:line="360" w:lineRule="auto"/>
        <w:jc w:val="center"/>
        <w:rPr>
          <w:rFonts w:ascii="Bookman Old Style" w:hAnsi="Bookman Old Style" w:cs="Times New Roman"/>
          <w:b/>
          <w:bCs/>
          <w:lang w:val="en-US"/>
        </w:rPr>
      </w:pPr>
      <w:r w:rsidRPr="000D0EB9">
        <w:rPr>
          <w:rFonts w:ascii="Bookman Old Style" w:hAnsi="Bookman Old Style" w:cs="Times New Roman"/>
          <w:b/>
          <w:bCs/>
        </w:rPr>
        <w:t>BAB I</w:t>
      </w:r>
      <w:r>
        <w:rPr>
          <w:rFonts w:ascii="Bookman Old Style" w:hAnsi="Bookman Old Style" w:cs="Times New Roman"/>
          <w:b/>
          <w:bCs/>
          <w:lang w:val="en-US"/>
        </w:rPr>
        <w:t>V</w:t>
      </w:r>
    </w:p>
    <w:p w:rsidR="007C0A12" w:rsidRPr="000D0EB9" w:rsidRDefault="007C0A12" w:rsidP="007C0A12">
      <w:pPr>
        <w:pStyle w:val="BodyText"/>
        <w:spacing w:line="360" w:lineRule="auto"/>
        <w:jc w:val="center"/>
        <w:rPr>
          <w:rFonts w:ascii="Bookman Old Style" w:hAnsi="Bookman Old Style" w:cs="Times New Roman"/>
          <w:b/>
          <w:bCs/>
        </w:rPr>
      </w:pPr>
      <w:r w:rsidRPr="000D0EB9">
        <w:rPr>
          <w:rFonts w:ascii="Bookman Old Style" w:hAnsi="Bookman Old Style" w:cs="Times New Roman"/>
          <w:b/>
          <w:bCs/>
        </w:rPr>
        <w:t>KETENTUAN PENUTUP</w:t>
      </w:r>
    </w:p>
    <w:p w:rsidR="007C0A12" w:rsidRPr="00FF31CF" w:rsidRDefault="007C0A12" w:rsidP="007C0A12">
      <w:pPr>
        <w:spacing w:line="360" w:lineRule="auto"/>
        <w:jc w:val="center"/>
        <w:rPr>
          <w:rFonts w:ascii="Bookman Old Style" w:hAnsi="Bookman Old Style"/>
          <w:b/>
          <w:bCs/>
        </w:rPr>
      </w:pPr>
      <w:r>
        <w:rPr>
          <w:rFonts w:ascii="Bookman Old Style" w:hAnsi="Bookman Old Style"/>
          <w:b/>
          <w:bCs/>
        </w:rPr>
        <w:t>Pasal 4</w:t>
      </w:r>
    </w:p>
    <w:p w:rsidR="007C0A12" w:rsidRPr="00160E93" w:rsidRDefault="007C0A12" w:rsidP="007C0A12">
      <w:pPr>
        <w:pStyle w:val="ListParagraph"/>
        <w:numPr>
          <w:ilvl w:val="0"/>
          <w:numId w:val="2"/>
        </w:numPr>
        <w:spacing w:line="360" w:lineRule="auto"/>
        <w:jc w:val="both"/>
        <w:rPr>
          <w:rFonts w:ascii="Bookman Old Style" w:hAnsi="Bookman Old Style"/>
        </w:rPr>
      </w:pPr>
      <w:r>
        <w:rPr>
          <w:rFonts w:ascii="Bookman Old Style" w:hAnsi="Bookman Old Style"/>
        </w:rPr>
        <w:t>Penyesuaian administrasi</w:t>
      </w:r>
      <w:r w:rsidRPr="00160E93">
        <w:rPr>
          <w:rFonts w:ascii="Bookman Old Style" w:hAnsi="Bookman Old Style"/>
        </w:rPr>
        <w:t xml:space="preserve">, pengelolaan, pelaporan dan pertanggungjawaban DBM Eks PNPM Mandiri Perdesaan menjadi </w:t>
      </w:r>
      <w:r>
        <w:rPr>
          <w:rFonts w:ascii="Bookman Old Style" w:hAnsi="Bookman Old Style"/>
        </w:rPr>
        <w:t xml:space="preserve">Bum Kalma Mekarsari Sejahtera Purwosari LKD </w:t>
      </w:r>
      <w:r w:rsidRPr="00160E93">
        <w:rPr>
          <w:rFonts w:ascii="Bookman Old Style" w:hAnsi="Bookman Old Style"/>
        </w:rPr>
        <w:t>Mekarsari Sejahtera Purwosari LKD paling lambat 31 Desember 2022.</w:t>
      </w:r>
    </w:p>
    <w:p w:rsidR="007C0A12" w:rsidRPr="00160E93" w:rsidRDefault="007C0A12" w:rsidP="007C0A12">
      <w:pPr>
        <w:pStyle w:val="ListParagraph"/>
        <w:numPr>
          <w:ilvl w:val="0"/>
          <w:numId w:val="2"/>
        </w:numPr>
        <w:spacing w:line="360" w:lineRule="auto"/>
        <w:jc w:val="both"/>
        <w:rPr>
          <w:rFonts w:ascii="Bookman Old Style" w:hAnsi="Bookman Old Style"/>
        </w:rPr>
      </w:pPr>
      <w:r w:rsidRPr="00160E93">
        <w:rPr>
          <w:rFonts w:ascii="Bookman Old Style" w:hAnsi="Bookman Old Style"/>
        </w:rPr>
        <w:t xml:space="preserve">Setelah ditetapkanya Peraturan Lurah Bersama Tentang Pembentukan </w:t>
      </w:r>
      <w:r>
        <w:rPr>
          <w:rFonts w:ascii="Bookman Old Style" w:hAnsi="Bookman Old Style"/>
        </w:rPr>
        <w:t xml:space="preserve">Bum Kalma Mekarsari Sejahtera Purwosari LKD </w:t>
      </w:r>
      <w:r w:rsidRPr="00160E93">
        <w:rPr>
          <w:rFonts w:ascii="Bookman Old Style" w:hAnsi="Bookman Old Style"/>
        </w:rPr>
        <w:t xml:space="preserve"> Mekarsari Sejahtera Purwosari LKD AD</w:t>
      </w:r>
      <w:r>
        <w:rPr>
          <w:rFonts w:ascii="Bookman Old Style" w:hAnsi="Bookman Old Style"/>
        </w:rPr>
        <w:t xml:space="preserve"> </w:t>
      </w:r>
      <w:r w:rsidRPr="00160E93">
        <w:rPr>
          <w:rFonts w:ascii="Bookman Old Style" w:hAnsi="Bookman Old Style"/>
        </w:rPr>
        <w:t xml:space="preserve">ART ini maka </w:t>
      </w:r>
      <w:r w:rsidRPr="00160E93">
        <w:rPr>
          <w:rFonts w:ascii="Bookman Old Style" w:hAnsi="Bookman Old Style"/>
        </w:rPr>
        <w:lastRenderedPageBreak/>
        <w:t xml:space="preserve">Peraturan Bersama Kepala Desa </w:t>
      </w:r>
      <w:r>
        <w:rPr>
          <w:rFonts w:ascii="Bookman Old Style" w:hAnsi="Bookman Old Style"/>
        </w:rPr>
        <w:t xml:space="preserve">Giripurwo Nomor 1 </w:t>
      </w:r>
      <w:r w:rsidRPr="00160E93">
        <w:rPr>
          <w:rFonts w:ascii="Bookman Old Style" w:hAnsi="Bookman Old Style"/>
        </w:rPr>
        <w:t>tahun 2019</w:t>
      </w:r>
      <w:r>
        <w:rPr>
          <w:rFonts w:ascii="Bookman Old Style" w:hAnsi="Bookman Old Style"/>
        </w:rPr>
        <w:t>, Peraturan Bersama Kepala Desa Giricahyo Nomor 1 Tahun 2019, Peraturan Bersama Kepala Desa Girijati Nomor 1 Tahun 2019, Peraturan Bersama Kepala Desa Giriasih Nomor 1 Tahun 2019, Peraturan Bersama Kepala Desa Giritirto Nomor 1 Tahun 2019</w:t>
      </w:r>
      <w:r w:rsidRPr="00160E93">
        <w:rPr>
          <w:rFonts w:ascii="Bookman Old Style" w:hAnsi="Bookman Old Style"/>
        </w:rPr>
        <w:t xml:space="preserve"> </w:t>
      </w:r>
      <w:r>
        <w:rPr>
          <w:rFonts w:ascii="Bookman Old Style" w:hAnsi="Bookman Old Style"/>
        </w:rPr>
        <w:t xml:space="preserve">tentang Pembentukan Badan Kerjasama Antar Desa Dalam Rangka Pelestarian Hasil Pelaksanaan Program Nasional Pemberdayaan Masyarakat Mandiri Perdesaan </w:t>
      </w:r>
      <w:r w:rsidRPr="00160E93">
        <w:rPr>
          <w:rFonts w:ascii="Bookman Old Style" w:hAnsi="Bookman Old Style"/>
        </w:rPr>
        <w:t>dicabut dan dinyatakan tidak berlaku.</w:t>
      </w:r>
    </w:p>
    <w:p w:rsidR="007C0A12" w:rsidRPr="000D0EB9" w:rsidRDefault="007C0A12" w:rsidP="007C0A12">
      <w:pPr>
        <w:spacing w:line="360" w:lineRule="auto"/>
        <w:jc w:val="both"/>
        <w:rPr>
          <w:rFonts w:ascii="Bookman Old Style" w:hAnsi="Bookman Old Style"/>
        </w:rPr>
      </w:pPr>
      <w:r w:rsidRPr="000D0EB9">
        <w:rPr>
          <w:rFonts w:ascii="Bookman Old Style" w:hAnsi="Bookman Old Style"/>
        </w:rPr>
        <w:t xml:space="preserve">Agar setiap orang mengetahuinya, memerintahkan pengundangan peraturan bersama ini dengan penempatannya dalam </w:t>
      </w:r>
      <w:r>
        <w:rPr>
          <w:rFonts w:ascii="Bookman Old Style" w:hAnsi="Bookman Old Style"/>
          <w:lang w:val="id-ID"/>
        </w:rPr>
        <w:t>B</w:t>
      </w:r>
      <w:r w:rsidRPr="000D0EB9">
        <w:rPr>
          <w:rFonts w:ascii="Bookman Old Style" w:hAnsi="Bookman Old Style"/>
        </w:rPr>
        <w:t xml:space="preserve">erita </w:t>
      </w:r>
      <w:r w:rsidRPr="000D0EB9">
        <w:rPr>
          <w:rFonts w:ascii="Bookman Old Style" w:hAnsi="Bookman Old Style"/>
          <w:lang w:val="id-ID"/>
        </w:rPr>
        <w:t>Kal</w:t>
      </w:r>
      <w:r w:rsidRPr="000D0EB9">
        <w:rPr>
          <w:rFonts w:ascii="Bookman Old Style" w:hAnsi="Bookman Old Style"/>
          <w:w w:val="105"/>
          <w:lang w:val="af-ZA"/>
        </w:rPr>
        <w:t>urah</w:t>
      </w:r>
      <w:r w:rsidRPr="000D0EB9">
        <w:rPr>
          <w:rFonts w:ascii="Bookman Old Style" w:hAnsi="Bookman Old Style"/>
          <w:w w:val="105"/>
          <w:lang w:val="id-ID"/>
        </w:rPr>
        <w:t>an</w:t>
      </w:r>
      <w:r w:rsidRPr="000D0EB9">
        <w:rPr>
          <w:rFonts w:ascii="Bookman Old Style" w:hAnsi="Bookman Old Style"/>
          <w:w w:val="105"/>
          <w:lang w:val="af-ZA"/>
        </w:rPr>
        <w:t xml:space="preserve"> </w:t>
      </w:r>
      <w:r>
        <w:rPr>
          <w:rFonts w:ascii="Bookman Old Style" w:hAnsi="Bookman Old Style"/>
          <w:w w:val="105"/>
        </w:rPr>
        <w:t>Giripurwo</w:t>
      </w:r>
      <w:r w:rsidRPr="000D0EB9">
        <w:rPr>
          <w:rFonts w:ascii="Bookman Old Style" w:hAnsi="Bookman Old Style"/>
          <w:w w:val="105"/>
          <w:lang w:val="id-ID"/>
        </w:rPr>
        <w:t xml:space="preserve">, </w:t>
      </w:r>
      <w:r w:rsidRPr="000D0EB9">
        <w:rPr>
          <w:rFonts w:ascii="Bookman Old Style" w:hAnsi="Bookman Old Style"/>
          <w:lang w:val="id-ID"/>
        </w:rPr>
        <w:t>Kal</w:t>
      </w:r>
      <w:r w:rsidRPr="000D0EB9">
        <w:rPr>
          <w:rFonts w:ascii="Bookman Old Style" w:hAnsi="Bookman Old Style"/>
          <w:w w:val="105"/>
          <w:lang w:val="af-ZA"/>
        </w:rPr>
        <w:t>urah</w:t>
      </w:r>
      <w:r w:rsidRPr="000D0EB9">
        <w:rPr>
          <w:rFonts w:ascii="Bookman Old Style" w:hAnsi="Bookman Old Style"/>
          <w:w w:val="105"/>
          <w:lang w:val="id-ID"/>
        </w:rPr>
        <w:t xml:space="preserve">an </w:t>
      </w:r>
      <w:r>
        <w:rPr>
          <w:rFonts w:ascii="Bookman Old Style" w:hAnsi="Bookman Old Style"/>
          <w:w w:val="105"/>
        </w:rPr>
        <w:t>Giricahyo,</w:t>
      </w:r>
      <w:r w:rsidRPr="000D0EB9">
        <w:rPr>
          <w:rFonts w:ascii="Bookman Old Style" w:hAnsi="Bookman Old Style"/>
          <w:w w:val="105"/>
          <w:lang w:val="af-ZA"/>
        </w:rPr>
        <w:t xml:space="preserve"> </w:t>
      </w:r>
      <w:r w:rsidRPr="000D0EB9">
        <w:rPr>
          <w:rFonts w:ascii="Bookman Old Style" w:hAnsi="Bookman Old Style"/>
          <w:lang w:val="id-ID"/>
        </w:rPr>
        <w:t>Kal</w:t>
      </w:r>
      <w:r w:rsidRPr="000D0EB9">
        <w:rPr>
          <w:rFonts w:ascii="Bookman Old Style" w:hAnsi="Bookman Old Style"/>
          <w:w w:val="105"/>
          <w:lang w:val="af-ZA"/>
        </w:rPr>
        <w:t>urah</w:t>
      </w:r>
      <w:r w:rsidRPr="000D0EB9">
        <w:rPr>
          <w:rFonts w:ascii="Bookman Old Style" w:hAnsi="Bookman Old Style"/>
          <w:w w:val="105"/>
          <w:lang w:val="id-ID"/>
        </w:rPr>
        <w:t>an</w:t>
      </w:r>
      <w:r w:rsidRPr="000D0EB9">
        <w:rPr>
          <w:rFonts w:ascii="Bookman Old Style" w:hAnsi="Bookman Old Style"/>
          <w:w w:val="105"/>
          <w:lang w:val="af-ZA"/>
        </w:rPr>
        <w:t xml:space="preserve"> </w:t>
      </w:r>
      <w:r>
        <w:rPr>
          <w:rFonts w:ascii="Bookman Old Style" w:hAnsi="Bookman Old Style"/>
          <w:w w:val="105"/>
        </w:rPr>
        <w:t>Girijati</w:t>
      </w:r>
      <w:r w:rsidRPr="000D0EB9">
        <w:rPr>
          <w:rFonts w:ascii="Bookman Old Style" w:hAnsi="Bookman Old Style"/>
          <w:w w:val="105"/>
          <w:lang w:val="id-ID"/>
        </w:rPr>
        <w:t xml:space="preserve">, </w:t>
      </w:r>
      <w:r w:rsidRPr="000D0EB9">
        <w:rPr>
          <w:rFonts w:ascii="Bookman Old Style" w:hAnsi="Bookman Old Style"/>
          <w:lang w:val="id-ID"/>
        </w:rPr>
        <w:t>Kal</w:t>
      </w:r>
      <w:r w:rsidRPr="000D0EB9">
        <w:rPr>
          <w:rFonts w:ascii="Bookman Old Style" w:hAnsi="Bookman Old Style"/>
          <w:w w:val="105"/>
          <w:lang w:val="af-ZA"/>
        </w:rPr>
        <w:t>urah</w:t>
      </w:r>
      <w:r w:rsidRPr="000D0EB9">
        <w:rPr>
          <w:rFonts w:ascii="Bookman Old Style" w:hAnsi="Bookman Old Style"/>
          <w:w w:val="105"/>
          <w:lang w:val="id-ID"/>
        </w:rPr>
        <w:t xml:space="preserve">an </w:t>
      </w:r>
      <w:r>
        <w:rPr>
          <w:rFonts w:ascii="Bookman Old Style" w:hAnsi="Bookman Old Style"/>
          <w:w w:val="105"/>
        </w:rPr>
        <w:t>Giriasih</w:t>
      </w:r>
      <w:r w:rsidRPr="000D0EB9">
        <w:rPr>
          <w:rFonts w:ascii="Bookman Old Style" w:hAnsi="Bookman Old Style"/>
          <w:w w:val="105"/>
          <w:lang w:val="id-ID"/>
        </w:rPr>
        <w:t xml:space="preserve">, </w:t>
      </w:r>
      <w:r w:rsidRPr="000D0EB9">
        <w:rPr>
          <w:rFonts w:ascii="Bookman Old Style" w:hAnsi="Bookman Old Style"/>
          <w:lang w:val="id-ID"/>
        </w:rPr>
        <w:t>Kal</w:t>
      </w:r>
      <w:r w:rsidRPr="000D0EB9">
        <w:rPr>
          <w:rFonts w:ascii="Bookman Old Style" w:hAnsi="Bookman Old Style"/>
          <w:w w:val="105"/>
          <w:lang w:val="af-ZA"/>
        </w:rPr>
        <w:t>urah</w:t>
      </w:r>
      <w:r w:rsidRPr="000D0EB9">
        <w:rPr>
          <w:rFonts w:ascii="Bookman Old Style" w:hAnsi="Bookman Old Style"/>
          <w:w w:val="105"/>
          <w:lang w:val="id-ID"/>
        </w:rPr>
        <w:t xml:space="preserve">an </w:t>
      </w:r>
      <w:r>
        <w:rPr>
          <w:rFonts w:ascii="Bookman Old Style" w:hAnsi="Bookman Old Style"/>
          <w:w w:val="105"/>
        </w:rPr>
        <w:t>Giritirto.</w:t>
      </w:r>
    </w:p>
    <w:p w:rsidR="007C0A12" w:rsidRDefault="007C0A12" w:rsidP="007C0A12">
      <w:pPr>
        <w:pStyle w:val="BodyText"/>
        <w:spacing w:line="360" w:lineRule="auto"/>
        <w:ind w:left="4782"/>
        <w:rPr>
          <w:rFonts w:ascii="Bookman Old Style" w:hAnsi="Bookman Old Style" w:cs="Times New Roman"/>
          <w:w w:val="110"/>
        </w:rPr>
      </w:pPr>
    </w:p>
    <w:p w:rsidR="007C0A12" w:rsidRDefault="007C0A12" w:rsidP="007C0A12">
      <w:pPr>
        <w:pStyle w:val="BodyText"/>
        <w:spacing w:line="360" w:lineRule="auto"/>
        <w:ind w:left="4782"/>
        <w:rPr>
          <w:rFonts w:ascii="Bookman Old Style" w:hAnsi="Bookman Old Style" w:cs="Times New Roman"/>
          <w:w w:val="110"/>
        </w:rPr>
      </w:pPr>
    </w:p>
    <w:p w:rsidR="007C0A12" w:rsidRDefault="007C0A12" w:rsidP="007C0A12">
      <w:pPr>
        <w:pStyle w:val="BodyText"/>
        <w:spacing w:line="360" w:lineRule="auto"/>
        <w:ind w:left="4782"/>
        <w:rPr>
          <w:rFonts w:ascii="Bookman Old Style" w:hAnsi="Bookman Old Style" w:cs="Times New Roman"/>
          <w:w w:val="110"/>
        </w:rPr>
      </w:pPr>
    </w:p>
    <w:p w:rsidR="007C0A12" w:rsidRPr="000D0EB9" w:rsidRDefault="007C0A12" w:rsidP="007C0A12">
      <w:pPr>
        <w:pStyle w:val="BodyText"/>
        <w:spacing w:line="360" w:lineRule="auto"/>
        <w:ind w:left="4782"/>
        <w:rPr>
          <w:rFonts w:ascii="Bookman Old Style" w:hAnsi="Bookman Old Style" w:cs="Times New Roman"/>
          <w:w w:val="110"/>
          <w:lang w:val="id-ID"/>
        </w:rPr>
      </w:pPr>
      <w:r>
        <w:rPr>
          <w:rFonts w:ascii="Bookman Old Style" w:hAnsi="Bookman Old Style" w:cs="Times New Roman"/>
          <w:w w:val="110"/>
        </w:rPr>
        <w:t>Ditetapkan d</w:t>
      </w:r>
      <w:r>
        <w:rPr>
          <w:rFonts w:ascii="Bookman Old Style" w:hAnsi="Bookman Old Style" w:cs="Times New Roman"/>
          <w:w w:val="110"/>
          <w:lang w:val="id-ID"/>
        </w:rPr>
        <w:t>i Purwosari</w:t>
      </w:r>
    </w:p>
    <w:p w:rsidR="007C0A12" w:rsidRDefault="007C0A12" w:rsidP="007C0A12">
      <w:pPr>
        <w:pStyle w:val="BodyText"/>
        <w:spacing w:line="360" w:lineRule="auto"/>
        <w:ind w:left="4782"/>
        <w:rPr>
          <w:rFonts w:ascii="Bookman Old Style" w:hAnsi="Bookman Old Style" w:cs="Times New Roman"/>
          <w:w w:val="110"/>
          <w:lang w:val="id-ID"/>
        </w:rPr>
      </w:pPr>
      <w:r>
        <w:rPr>
          <w:rFonts w:ascii="Bookman Old Style" w:hAnsi="Bookman Old Style" w:cs="Times New Roman"/>
          <w:w w:val="110"/>
        </w:rPr>
        <w:t>Pada Tanggal</w:t>
      </w:r>
      <w:r>
        <w:rPr>
          <w:rFonts w:ascii="Bookman Old Style" w:hAnsi="Bookman Old Style" w:cs="Times New Roman"/>
          <w:w w:val="110"/>
          <w:lang w:val="id-ID"/>
        </w:rPr>
        <w:t xml:space="preserve"> : </w:t>
      </w:r>
      <w:r>
        <w:rPr>
          <w:rFonts w:ascii="Bookman Old Style" w:hAnsi="Bookman Old Style" w:cs="Times New Roman"/>
          <w:w w:val="110"/>
          <w:lang w:val="en-US"/>
        </w:rPr>
        <w:t>30 Juni 2022</w:t>
      </w:r>
      <w:r>
        <w:rPr>
          <w:rFonts w:ascii="Bookman Old Style" w:hAnsi="Bookman Old Style" w:cs="Times New Roman"/>
          <w:w w:val="110"/>
          <w:lang w:val="id-ID"/>
        </w:rPr>
        <w:t xml:space="preserve">  </w:t>
      </w:r>
    </w:p>
    <w:tbl>
      <w:tblPr>
        <w:tblStyle w:val="TableGrid"/>
        <w:tblW w:w="9356"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977"/>
        <w:gridCol w:w="3544"/>
      </w:tblGrid>
      <w:tr w:rsidR="007C0A12" w:rsidRPr="000D0EB9" w:rsidTr="007C0A12">
        <w:tc>
          <w:tcPr>
            <w:tcW w:w="2835" w:type="dxa"/>
          </w:tcPr>
          <w:p w:rsidR="007C0A12" w:rsidRPr="0022659F" w:rsidRDefault="007C0A12" w:rsidP="002409FF">
            <w:pPr>
              <w:pStyle w:val="BodyText"/>
              <w:jc w:val="center"/>
              <w:rPr>
                <w:rFonts w:ascii="Bookman Old Style" w:hAnsi="Bookman Old Style" w:cs="Times New Roman"/>
                <w:w w:val="110"/>
                <w:sz w:val="22"/>
                <w:szCs w:val="22"/>
              </w:rPr>
            </w:pPr>
            <w:r w:rsidRPr="000D0EB9">
              <w:rPr>
                <w:rFonts w:ascii="Bookman Old Style" w:hAnsi="Bookman Old Style" w:cs="Times New Roman"/>
                <w:w w:val="110"/>
                <w:sz w:val="22"/>
                <w:szCs w:val="22"/>
                <w:lang w:val="id-ID"/>
              </w:rPr>
              <w:t xml:space="preserve">Lurah </w:t>
            </w:r>
            <w:r>
              <w:rPr>
                <w:rFonts w:ascii="Bookman Old Style" w:hAnsi="Bookman Old Style" w:cs="Times New Roman"/>
                <w:w w:val="110"/>
                <w:sz w:val="22"/>
                <w:szCs w:val="22"/>
              </w:rPr>
              <w:t>Giripurwo</w:t>
            </w:r>
          </w:p>
          <w:p w:rsidR="007C0A12" w:rsidRPr="000D0EB9" w:rsidRDefault="007C0A12" w:rsidP="002409FF">
            <w:pPr>
              <w:pStyle w:val="BodyText"/>
              <w:jc w:val="center"/>
              <w:rPr>
                <w:rFonts w:ascii="Bookman Old Style" w:hAnsi="Bookman Old Style" w:cs="Times New Roman"/>
                <w:w w:val="110"/>
                <w:sz w:val="22"/>
                <w:szCs w:val="22"/>
                <w:lang w:val="id-ID"/>
              </w:rPr>
            </w:pPr>
          </w:p>
          <w:p w:rsidR="007C0A12" w:rsidRDefault="007C0A12" w:rsidP="002409FF">
            <w:pPr>
              <w:pStyle w:val="BodyText"/>
              <w:jc w:val="center"/>
              <w:rPr>
                <w:rFonts w:ascii="Bookman Old Style" w:hAnsi="Bookman Old Style" w:cs="Times New Roman"/>
                <w:w w:val="110"/>
                <w:sz w:val="22"/>
                <w:szCs w:val="22"/>
                <w:lang w:val="id-ID"/>
              </w:rPr>
            </w:pPr>
          </w:p>
          <w:p w:rsidR="007C0A12" w:rsidRDefault="007C0A12" w:rsidP="002409FF">
            <w:pPr>
              <w:pStyle w:val="BodyText"/>
              <w:jc w:val="center"/>
              <w:rPr>
                <w:rFonts w:ascii="Bookman Old Style" w:hAnsi="Bookman Old Style" w:cs="Times New Roman"/>
                <w:w w:val="110"/>
                <w:sz w:val="22"/>
                <w:szCs w:val="22"/>
                <w:lang w:val="id-ID"/>
              </w:rPr>
            </w:pPr>
          </w:p>
          <w:p w:rsidR="007C0A12" w:rsidRPr="000D0EB9" w:rsidRDefault="007C0A12" w:rsidP="002409FF">
            <w:pPr>
              <w:pStyle w:val="BodyText"/>
              <w:jc w:val="center"/>
              <w:rPr>
                <w:rFonts w:ascii="Bookman Old Style" w:hAnsi="Bookman Old Style" w:cs="Times New Roman"/>
                <w:w w:val="110"/>
                <w:sz w:val="22"/>
                <w:szCs w:val="22"/>
                <w:lang w:val="id-ID"/>
              </w:rPr>
            </w:pPr>
          </w:p>
          <w:p w:rsidR="007C0A12" w:rsidRPr="001E56EB" w:rsidRDefault="007C0A12" w:rsidP="002409FF">
            <w:pPr>
              <w:pStyle w:val="BodyText"/>
              <w:jc w:val="center"/>
              <w:rPr>
                <w:rFonts w:ascii="Bookman Old Style" w:hAnsi="Bookman Old Style" w:cs="Times New Roman"/>
                <w:w w:val="110"/>
                <w:sz w:val="22"/>
                <w:szCs w:val="22"/>
              </w:rPr>
            </w:pPr>
            <w:r>
              <w:rPr>
                <w:rFonts w:ascii="Bookman Old Style" w:hAnsi="Bookman Old Style" w:cs="Times New Roman"/>
                <w:w w:val="110"/>
                <w:sz w:val="22"/>
                <w:szCs w:val="22"/>
              </w:rPr>
              <w:t>SUPRIYADI</w:t>
            </w:r>
          </w:p>
        </w:tc>
        <w:tc>
          <w:tcPr>
            <w:tcW w:w="2977" w:type="dxa"/>
          </w:tcPr>
          <w:p w:rsidR="007C0A12" w:rsidRPr="0022659F" w:rsidRDefault="007C0A12" w:rsidP="002409FF">
            <w:pPr>
              <w:pStyle w:val="BodyText"/>
              <w:jc w:val="center"/>
              <w:rPr>
                <w:rFonts w:ascii="Bookman Old Style" w:hAnsi="Bookman Old Style" w:cs="Times New Roman"/>
                <w:w w:val="110"/>
                <w:sz w:val="22"/>
                <w:szCs w:val="22"/>
              </w:rPr>
            </w:pPr>
            <w:r w:rsidRPr="000D0EB9">
              <w:rPr>
                <w:rFonts w:ascii="Bookman Old Style" w:hAnsi="Bookman Old Style" w:cs="Times New Roman"/>
                <w:w w:val="110"/>
                <w:sz w:val="22"/>
                <w:szCs w:val="22"/>
                <w:lang w:val="id-ID"/>
              </w:rPr>
              <w:t xml:space="preserve">Lurah </w:t>
            </w:r>
            <w:r>
              <w:rPr>
                <w:rFonts w:ascii="Bookman Old Style" w:hAnsi="Bookman Old Style" w:cs="Times New Roman"/>
                <w:w w:val="110"/>
                <w:sz w:val="22"/>
                <w:szCs w:val="22"/>
              </w:rPr>
              <w:t>Giricahyo</w:t>
            </w:r>
          </w:p>
          <w:p w:rsidR="007C0A12" w:rsidRPr="000D0EB9" w:rsidRDefault="007C0A12" w:rsidP="002409FF">
            <w:pPr>
              <w:pStyle w:val="BodyText"/>
              <w:jc w:val="center"/>
              <w:rPr>
                <w:rFonts w:ascii="Bookman Old Style" w:hAnsi="Bookman Old Style" w:cs="Times New Roman"/>
                <w:w w:val="110"/>
                <w:sz w:val="22"/>
                <w:szCs w:val="22"/>
                <w:lang w:val="id-ID"/>
              </w:rPr>
            </w:pPr>
          </w:p>
          <w:p w:rsidR="007C0A12" w:rsidRDefault="007C0A12" w:rsidP="002409FF">
            <w:pPr>
              <w:pStyle w:val="BodyText"/>
              <w:jc w:val="center"/>
              <w:rPr>
                <w:rFonts w:ascii="Bookman Old Style" w:hAnsi="Bookman Old Style" w:cs="Times New Roman"/>
                <w:w w:val="110"/>
                <w:sz w:val="22"/>
                <w:szCs w:val="22"/>
                <w:lang w:val="id-ID"/>
              </w:rPr>
            </w:pPr>
          </w:p>
          <w:p w:rsidR="007C0A12" w:rsidRDefault="007C0A12" w:rsidP="002409FF">
            <w:pPr>
              <w:pStyle w:val="BodyText"/>
              <w:jc w:val="center"/>
              <w:rPr>
                <w:rFonts w:ascii="Bookman Old Style" w:hAnsi="Bookman Old Style" w:cs="Times New Roman"/>
                <w:w w:val="110"/>
                <w:sz w:val="22"/>
                <w:szCs w:val="22"/>
                <w:lang w:val="id-ID"/>
              </w:rPr>
            </w:pPr>
          </w:p>
          <w:p w:rsidR="007C0A12" w:rsidRPr="000D0EB9" w:rsidRDefault="007C0A12" w:rsidP="002409FF">
            <w:pPr>
              <w:pStyle w:val="BodyText"/>
              <w:jc w:val="center"/>
              <w:rPr>
                <w:rFonts w:ascii="Bookman Old Style" w:hAnsi="Bookman Old Style" w:cs="Times New Roman"/>
                <w:w w:val="110"/>
                <w:sz w:val="22"/>
                <w:szCs w:val="22"/>
                <w:lang w:val="id-ID"/>
              </w:rPr>
            </w:pPr>
          </w:p>
          <w:p w:rsidR="007C0A12" w:rsidRPr="001E56EB" w:rsidRDefault="007C0A12" w:rsidP="002409FF">
            <w:pPr>
              <w:pStyle w:val="BodyText"/>
              <w:jc w:val="center"/>
              <w:rPr>
                <w:rFonts w:ascii="Bookman Old Style" w:hAnsi="Bookman Old Style" w:cs="Times New Roman"/>
                <w:w w:val="110"/>
                <w:sz w:val="22"/>
                <w:szCs w:val="22"/>
              </w:rPr>
            </w:pPr>
            <w:r>
              <w:rPr>
                <w:rFonts w:ascii="Bookman Old Style" w:hAnsi="Bookman Old Style" w:cs="Times New Roman"/>
                <w:w w:val="110"/>
                <w:sz w:val="22"/>
                <w:szCs w:val="22"/>
              </w:rPr>
              <w:t>SUPARYANA</w:t>
            </w:r>
          </w:p>
        </w:tc>
        <w:tc>
          <w:tcPr>
            <w:tcW w:w="3544" w:type="dxa"/>
          </w:tcPr>
          <w:p w:rsidR="007C0A12" w:rsidRPr="0022659F" w:rsidRDefault="007C0A12" w:rsidP="002409FF">
            <w:pPr>
              <w:pStyle w:val="BodyText"/>
              <w:jc w:val="center"/>
              <w:rPr>
                <w:rFonts w:ascii="Bookman Old Style" w:hAnsi="Bookman Old Style" w:cs="Times New Roman"/>
                <w:w w:val="110"/>
                <w:sz w:val="22"/>
                <w:szCs w:val="22"/>
              </w:rPr>
            </w:pPr>
            <w:r w:rsidRPr="000D0EB9">
              <w:rPr>
                <w:rFonts w:ascii="Bookman Old Style" w:hAnsi="Bookman Old Style" w:cs="Times New Roman"/>
                <w:w w:val="110"/>
                <w:sz w:val="22"/>
                <w:szCs w:val="22"/>
                <w:lang w:val="id-ID"/>
              </w:rPr>
              <w:t xml:space="preserve">Lurah </w:t>
            </w:r>
            <w:r>
              <w:rPr>
                <w:rFonts w:ascii="Bookman Old Style" w:hAnsi="Bookman Old Style" w:cs="Times New Roman"/>
                <w:w w:val="110"/>
                <w:sz w:val="22"/>
                <w:szCs w:val="22"/>
              </w:rPr>
              <w:t>Girijati</w:t>
            </w:r>
          </w:p>
          <w:p w:rsidR="007C0A12" w:rsidRPr="000D0EB9" w:rsidRDefault="007C0A12" w:rsidP="002409FF">
            <w:pPr>
              <w:pStyle w:val="BodyText"/>
              <w:jc w:val="center"/>
              <w:rPr>
                <w:rFonts w:ascii="Bookman Old Style" w:hAnsi="Bookman Old Style" w:cs="Times New Roman"/>
                <w:w w:val="110"/>
                <w:sz w:val="22"/>
                <w:szCs w:val="22"/>
                <w:lang w:val="id-ID"/>
              </w:rPr>
            </w:pPr>
          </w:p>
          <w:p w:rsidR="007C0A12" w:rsidRDefault="007C0A12" w:rsidP="002409FF">
            <w:pPr>
              <w:pStyle w:val="BodyText"/>
              <w:jc w:val="center"/>
              <w:rPr>
                <w:rFonts w:ascii="Bookman Old Style" w:hAnsi="Bookman Old Style" w:cs="Times New Roman"/>
                <w:w w:val="110"/>
                <w:sz w:val="22"/>
                <w:szCs w:val="22"/>
                <w:lang w:val="id-ID"/>
              </w:rPr>
            </w:pPr>
          </w:p>
          <w:p w:rsidR="007C0A12" w:rsidRDefault="007C0A12" w:rsidP="002409FF">
            <w:pPr>
              <w:pStyle w:val="BodyText"/>
              <w:jc w:val="center"/>
              <w:rPr>
                <w:rFonts w:ascii="Bookman Old Style" w:hAnsi="Bookman Old Style" w:cs="Times New Roman"/>
                <w:w w:val="110"/>
                <w:sz w:val="22"/>
                <w:szCs w:val="22"/>
                <w:lang w:val="id-ID"/>
              </w:rPr>
            </w:pPr>
          </w:p>
          <w:p w:rsidR="007C0A12" w:rsidRPr="000D0EB9" w:rsidRDefault="007C0A12" w:rsidP="002409FF">
            <w:pPr>
              <w:pStyle w:val="BodyText"/>
              <w:jc w:val="center"/>
              <w:rPr>
                <w:rFonts w:ascii="Bookman Old Style" w:hAnsi="Bookman Old Style" w:cs="Times New Roman"/>
                <w:w w:val="110"/>
                <w:sz w:val="22"/>
                <w:szCs w:val="22"/>
                <w:lang w:val="id-ID"/>
              </w:rPr>
            </w:pPr>
          </w:p>
          <w:p w:rsidR="007C0A12" w:rsidRDefault="007C0A12" w:rsidP="002409FF">
            <w:pPr>
              <w:pStyle w:val="BodyText"/>
              <w:jc w:val="center"/>
              <w:rPr>
                <w:rFonts w:ascii="Bookman Old Style" w:hAnsi="Bookman Old Style" w:cs="Times New Roman"/>
                <w:w w:val="110"/>
                <w:sz w:val="22"/>
                <w:szCs w:val="22"/>
              </w:rPr>
            </w:pPr>
            <w:r>
              <w:rPr>
                <w:rFonts w:ascii="Bookman Old Style" w:hAnsi="Bookman Old Style" w:cs="Times New Roman"/>
                <w:w w:val="110"/>
                <w:sz w:val="22"/>
                <w:szCs w:val="22"/>
              </w:rPr>
              <w:t>KARSONO</w:t>
            </w:r>
          </w:p>
          <w:p w:rsidR="007C0A12" w:rsidRPr="001E56EB" w:rsidRDefault="007C0A12" w:rsidP="002409FF">
            <w:pPr>
              <w:pStyle w:val="BodyText"/>
              <w:jc w:val="center"/>
              <w:rPr>
                <w:rFonts w:ascii="Bookman Old Style" w:hAnsi="Bookman Old Style" w:cs="Times New Roman"/>
                <w:w w:val="110"/>
                <w:sz w:val="22"/>
                <w:szCs w:val="22"/>
              </w:rPr>
            </w:pPr>
          </w:p>
        </w:tc>
      </w:tr>
      <w:tr w:rsidR="007C0A12" w:rsidRPr="000D0EB9" w:rsidTr="007C0A12">
        <w:tc>
          <w:tcPr>
            <w:tcW w:w="2835" w:type="dxa"/>
          </w:tcPr>
          <w:p w:rsidR="007C0A12" w:rsidRPr="0022659F" w:rsidRDefault="007C0A12" w:rsidP="002409FF">
            <w:pPr>
              <w:pStyle w:val="BodyText"/>
              <w:jc w:val="center"/>
              <w:rPr>
                <w:rFonts w:ascii="Bookman Old Style" w:hAnsi="Bookman Old Style" w:cs="Times New Roman"/>
                <w:w w:val="110"/>
                <w:sz w:val="22"/>
                <w:szCs w:val="22"/>
              </w:rPr>
            </w:pPr>
            <w:r w:rsidRPr="000D0EB9">
              <w:rPr>
                <w:rFonts w:ascii="Bookman Old Style" w:hAnsi="Bookman Old Style" w:cs="Times New Roman"/>
                <w:w w:val="110"/>
                <w:sz w:val="22"/>
                <w:szCs w:val="22"/>
                <w:lang w:val="id-ID"/>
              </w:rPr>
              <w:t xml:space="preserve">Lurah </w:t>
            </w:r>
            <w:r>
              <w:rPr>
                <w:rFonts w:ascii="Bookman Old Style" w:hAnsi="Bookman Old Style" w:cs="Times New Roman"/>
                <w:w w:val="110"/>
                <w:sz w:val="22"/>
                <w:szCs w:val="22"/>
              </w:rPr>
              <w:t>Giriasih</w:t>
            </w:r>
          </w:p>
          <w:p w:rsidR="007C0A12" w:rsidRPr="000D0EB9" w:rsidRDefault="007C0A12" w:rsidP="002409FF">
            <w:pPr>
              <w:pStyle w:val="BodyText"/>
              <w:jc w:val="center"/>
              <w:rPr>
                <w:rFonts w:ascii="Bookman Old Style" w:hAnsi="Bookman Old Style" w:cs="Times New Roman"/>
                <w:w w:val="110"/>
                <w:sz w:val="22"/>
                <w:szCs w:val="22"/>
                <w:lang w:val="id-ID"/>
              </w:rPr>
            </w:pPr>
          </w:p>
          <w:p w:rsidR="007C0A12" w:rsidRDefault="007C0A12" w:rsidP="002409FF">
            <w:pPr>
              <w:pStyle w:val="BodyText"/>
              <w:jc w:val="center"/>
              <w:rPr>
                <w:rFonts w:ascii="Bookman Old Style" w:hAnsi="Bookman Old Style" w:cs="Times New Roman"/>
                <w:w w:val="110"/>
                <w:sz w:val="22"/>
                <w:szCs w:val="22"/>
                <w:lang w:val="id-ID"/>
              </w:rPr>
            </w:pPr>
          </w:p>
          <w:p w:rsidR="007C0A12" w:rsidRDefault="007C0A12" w:rsidP="002409FF">
            <w:pPr>
              <w:pStyle w:val="BodyText"/>
              <w:jc w:val="center"/>
              <w:rPr>
                <w:rFonts w:ascii="Bookman Old Style" w:hAnsi="Bookman Old Style" w:cs="Times New Roman"/>
                <w:w w:val="110"/>
                <w:sz w:val="22"/>
                <w:szCs w:val="22"/>
                <w:lang w:val="id-ID"/>
              </w:rPr>
            </w:pPr>
          </w:p>
          <w:p w:rsidR="007C0A12" w:rsidRPr="000D0EB9" w:rsidRDefault="007C0A12" w:rsidP="002409FF">
            <w:pPr>
              <w:pStyle w:val="BodyText"/>
              <w:jc w:val="center"/>
              <w:rPr>
                <w:rFonts w:ascii="Bookman Old Style" w:hAnsi="Bookman Old Style" w:cs="Times New Roman"/>
                <w:w w:val="110"/>
                <w:sz w:val="22"/>
                <w:szCs w:val="22"/>
                <w:lang w:val="id-ID"/>
              </w:rPr>
            </w:pPr>
          </w:p>
          <w:p w:rsidR="007C0A12" w:rsidRPr="001E56EB" w:rsidRDefault="007C0A12" w:rsidP="002409FF">
            <w:pPr>
              <w:pStyle w:val="BodyText"/>
              <w:jc w:val="center"/>
              <w:rPr>
                <w:rFonts w:ascii="Bookman Old Style" w:hAnsi="Bookman Old Style" w:cs="Times New Roman"/>
                <w:w w:val="110"/>
                <w:sz w:val="22"/>
                <w:szCs w:val="22"/>
              </w:rPr>
            </w:pPr>
            <w:r>
              <w:rPr>
                <w:rFonts w:ascii="Bookman Old Style" w:hAnsi="Bookman Old Style" w:cs="Times New Roman"/>
                <w:w w:val="110"/>
                <w:sz w:val="22"/>
                <w:szCs w:val="22"/>
              </w:rPr>
              <w:t>SUWITONO</w:t>
            </w:r>
          </w:p>
        </w:tc>
        <w:tc>
          <w:tcPr>
            <w:tcW w:w="2977" w:type="dxa"/>
          </w:tcPr>
          <w:p w:rsidR="007C0A12" w:rsidRPr="0022659F" w:rsidRDefault="007C0A12" w:rsidP="002409FF">
            <w:pPr>
              <w:pStyle w:val="BodyText"/>
              <w:jc w:val="center"/>
              <w:rPr>
                <w:rFonts w:ascii="Bookman Old Style" w:hAnsi="Bookman Old Style" w:cs="Times New Roman"/>
                <w:w w:val="110"/>
                <w:sz w:val="22"/>
                <w:szCs w:val="22"/>
              </w:rPr>
            </w:pPr>
            <w:r w:rsidRPr="000D0EB9">
              <w:rPr>
                <w:rFonts w:ascii="Bookman Old Style" w:hAnsi="Bookman Old Style" w:cs="Times New Roman"/>
                <w:w w:val="110"/>
                <w:sz w:val="22"/>
                <w:szCs w:val="22"/>
                <w:lang w:val="id-ID"/>
              </w:rPr>
              <w:t xml:space="preserve">Lurah </w:t>
            </w:r>
            <w:r>
              <w:rPr>
                <w:rFonts w:ascii="Bookman Old Style" w:hAnsi="Bookman Old Style" w:cs="Times New Roman"/>
                <w:w w:val="110"/>
                <w:sz w:val="22"/>
                <w:szCs w:val="22"/>
              </w:rPr>
              <w:t>Giritirto</w:t>
            </w:r>
          </w:p>
          <w:p w:rsidR="007C0A12" w:rsidRPr="000D0EB9" w:rsidRDefault="007C0A12" w:rsidP="002409FF">
            <w:pPr>
              <w:pStyle w:val="BodyText"/>
              <w:jc w:val="center"/>
              <w:rPr>
                <w:rFonts w:ascii="Bookman Old Style" w:hAnsi="Bookman Old Style" w:cs="Times New Roman"/>
                <w:w w:val="110"/>
                <w:sz w:val="22"/>
                <w:szCs w:val="22"/>
                <w:lang w:val="id-ID"/>
              </w:rPr>
            </w:pPr>
          </w:p>
          <w:p w:rsidR="007C0A12" w:rsidRDefault="007C0A12" w:rsidP="002409FF">
            <w:pPr>
              <w:pStyle w:val="BodyText"/>
              <w:jc w:val="center"/>
              <w:rPr>
                <w:rFonts w:ascii="Bookman Old Style" w:hAnsi="Bookman Old Style" w:cs="Times New Roman"/>
                <w:w w:val="110"/>
                <w:sz w:val="22"/>
                <w:szCs w:val="22"/>
                <w:lang w:val="id-ID"/>
              </w:rPr>
            </w:pPr>
          </w:p>
          <w:p w:rsidR="007C0A12" w:rsidRDefault="007C0A12" w:rsidP="002409FF">
            <w:pPr>
              <w:pStyle w:val="BodyText"/>
              <w:jc w:val="center"/>
              <w:rPr>
                <w:rFonts w:ascii="Bookman Old Style" w:hAnsi="Bookman Old Style" w:cs="Times New Roman"/>
                <w:w w:val="110"/>
                <w:sz w:val="22"/>
                <w:szCs w:val="22"/>
                <w:lang w:val="id-ID"/>
              </w:rPr>
            </w:pPr>
          </w:p>
          <w:p w:rsidR="007C0A12" w:rsidRPr="000D0EB9" w:rsidRDefault="007C0A12" w:rsidP="002409FF">
            <w:pPr>
              <w:pStyle w:val="BodyText"/>
              <w:jc w:val="center"/>
              <w:rPr>
                <w:rFonts w:ascii="Bookman Old Style" w:hAnsi="Bookman Old Style" w:cs="Times New Roman"/>
                <w:w w:val="110"/>
                <w:sz w:val="22"/>
                <w:szCs w:val="22"/>
                <w:lang w:val="id-ID"/>
              </w:rPr>
            </w:pPr>
          </w:p>
          <w:p w:rsidR="007C0A12" w:rsidRPr="001E56EB" w:rsidRDefault="007C0A12" w:rsidP="002409FF">
            <w:pPr>
              <w:pStyle w:val="BodyText"/>
              <w:jc w:val="center"/>
              <w:rPr>
                <w:rFonts w:ascii="Bookman Old Style" w:hAnsi="Bookman Old Style" w:cs="Times New Roman"/>
                <w:w w:val="110"/>
                <w:sz w:val="22"/>
                <w:szCs w:val="22"/>
              </w:rPr>
            </w:pPr>
            <w:r>
              <w:rPr>
                <w:rFonts w:ascii="Bookman Old Style" w:hAnsi="Bookman Old Style" w:cs="Times New Roman"/>
                <w:w w:val="110"/>
                <w:sz w:val="22"/>
                <w:szCs w:val="22"/>
              </w:rPr>
              <w:t>HARYONO</w:t>
            </w:r>
          </w:p>
        </w:tc>
        <w:tc>
          <w:tcPr>
            <w:tcW w:w="3544" w:type="dxa"/>
          </w:tcPr>
          <w:p w:rsidR="007C0A12" w:rsidRPr="000D0EB9" w:rsidRDefault="007C0A12" w:rsidP="002409FF">
            <w:pPr>
              <w:pStyle w:val="BodyText"/>
              <w:jc w:val="center"/>
              <w:rPr>
                <w:rFonts w:ascii="Bookman Old Style" w:hAnsi="Bookman Old Style" w:cs="Times New Roman"/>
                <w:w w:val="110"/>
                <w:sz w:val="22"/>
                <w:szCs w:val="22"/>
                <w:lang w:val="id-ID"/>
              </w:rPr>
            </w:pPr>
          </w:p>
        </w:tc>
      </w:tr>
      <w:tr w:rsidR="007C0A12" w:rsidRPr="000D0EB9" w:rsidTr="007C0A12">
        <w:tc>
          <w:tcPr>
            <w:tcW w:w="2835" w:type="dxa"/>
          </w:tcPr>
          <w:p w:rsidR="007C0A12" w:rsidRPr="000D0EB9" w:rsidRDefault="007C0A12" w:rsidP="002409FF">
            <w:pPr>
              <w:pStyle w:val="BodyText"/>
              <w:jc w:val="center"/>
              <w:rPr>
                <w:rFonts w:ascii="Bookman Old Style" w:hAnsi="Bookman Old Style" w:cs="Times New Roman"/>
                <w:w w:val="110"/>
                <w:sz w:val="22"/>
                <w:szCs w:val="22"/>
                <w:lang w:val="id-ID"/>
              </w:rPr>
            </w:pPr>
          </w:p>
        </w:tc>
        <w:tc>
          <w:tcPr>
            <w:tcW w:w="2977" w:type="dxa"/>
          </w:tcPr>
          <w:p w:rsidR="007C0A12" w:rsidRPr="000D0EB9" w:rsidRDefault="007C0A12" w:rsidP="002409FF">
            <w:pPr>
              <w:pStyle w:val="BodyText"/>
              <w:jc w:val="center"/>
              <w:rPr>
                <w:rFonts w:ascii="Bookman Old Style" w:hAnsi="Bookman Old Style" w:cs="Times New Roman"/>
                <w:w w:val="110"/>
                <w:sz w:val="22"/>
                <w:szCs w:val="22"/>
                <w:lang w:val="id-ID"/>
              </w:rPr>
            </w:pPr>
          </w:p>
        </w:tc>
        <w:tc>
          <w:tcPr>
            <w:tcW w:w="3544" w:type="dxa"/>
          </w:tcPr>
          <w:p w:rsidR="007C0A12" w:rsidRPr="000D0EB9" w:rsidRDefault="007C0A12" w:rsidP="002409FF">
            <w:pPr>
              <w:pStyle w:val="BodyText"/>
              <w:rPr>
                <w:rFonts w:ascii="Bookman Old Style" w:hAnsi="Bookman Old Style" w:cs="Times New Roman"/>
                <w:w w:val="110"/>
                <w:sz w:val="22"/>
                <w:szCs w:val="22"/>
                <w:lang w:val="id-ID"/>
              </w:rPr>
            </w:pPr>
          </w:p>
        </w:tc>
      </w:tr>
      <w:tr w:rsidR="007C0A12" w:rsidRPr="000D0EB9" w:rsidTr="007C0A12">
        <w:tc>
          <w:tcPr>
            <w:tcW w:w="2835" w:type="dxa"/>
          </w:tcPr>
          <w:p w:rsidR="007C0A12" w:rsidRDefault="007C0A12" w:rsidP="002409FF">
            <w:pPr>
              <w:pStyle w:val="BodyText"/>
              <w:jc w:val="center"/>
              <w:rPr>
                <w:rFonts w:ascii="Bookman Old Style" w:hAnsi="Bookman Old Style" w:cs="Times New Roman"/>
                <w:w w:val="110"/>
                <w:sz w:val="22"/>
                <w:szCs w:val="22"/>
                <w:lang w:val="id-ID"/>
              </w:rPr>
            </w:pPr>
          </w:p>
          <w:p w:rsidR="007C0A12" w:rsidRDefault="007C0A12" w:rsidP="002409FF">
            <w:pPr>
              <w:pStyle w:val="BodyText"/>
              <w:jc w:val="center"/>
              <w:rPr>
                <w:rFonts w:ascii="Bookman Old Style" w:hAnsi="Bookman Old Style" w:cs="Times New Roman"/>
                <w:w w:val="110"/>
                <w:sz w:val="22"/>
                <w:szCs w:val="22"/>
                <w:lang w:val="id-ID"/>
              </w:rPr>
            </w:pPr>
          </w:p>
          <w:p w:rsidR="007C0A12" w:rsidRDefault="007C0A12" w:rsidP="002409FF">
            <w:pPr>
              <w:pStyle w:val="BodyText"/>
              <w:jc w:val="center"/>
              <w:rPr>
                <w:rFonts w:ascii="Bookman Old Style" w:hAnsi="Bookman Old Style" w:cs="Times New Roman"/>
                <w:w w:val="110"/>
                <w:sz w:val="22"/>
                <w:szCs w:val="22"/>
                <w:lang w:val="id-ID"/>
              </w:rPr>
            </w:pPr>
          </w:p>
          <w:p w:rsidR="007C0A12" w:rsidRDefault="007C0A12" w:rsidP="007C0A12">
            <w:pPr>
              <w:pStyle w:val="BodyText"/>
              <w:rPr>
                <w:rFonts w:ascii="Bookman Old Style" w:hAnsi="Bookman Old Style" w:cs="Times New Roman"/>
                <w:w w:val="110"/>
                <w:sz w:val="22"/>
                <w:szCs w:val="22"/>
                <w:lang w:val="en-US"/>
              </w:rPr>
            </w:pPr>
          </w:p>
          <w:p w:rsidR="007C0A12" w:rsidRDefault="007C0A12" w:rsidP="007C0A12">
            <w:pPr>
              <w:pStyle w:val="BodyText"/>
              <w:rPr>
                <w:rFonts w:ascii="Bookman Old Style" w:hAnsi="Bookman Old Style" w:cs="Times New Roman"/>
                <w:w w:val="110"/>
                <w:sz w:val="22"/>
                <w:szCs w:val="22"/>
                <w:lang w:val="en-US"/>
              </w:rPr>
            </w:pPr>
          </w:p>
          <w:p w:rsidR="007C0A12" w:rsidRDefault="007C0A12" w:rsidP="007C0A12">
            <w:pPr>
              <w:pStyle w:val="BodyText"/>
              <w:rPr>
                <w:rFonts w:ascii="Bookman Old Style" w:hAnsi="Bookman Old Style" w:cs="Times New Roman"/>
                <w:w w:val="110"/>
                <w:sz w:val="22"/>
                <w:szCs w:val="22"/>
                <w:lang w:val="en-US"/>
              </w:rPr>
            </w:pPr>
          </w:p>
          <w:p w:rsidR="007C0A12" w:rsidRDefault="007C0A12" w:rsidP="007C0A12">
            <w:pPr>
              <w:pStyle w:val="BodyText"/>
              <w:rPr>
                <w:rFonts w:ascii="Bookman Old Style" w:hAnsi="Bookman Old Style" w:cs="Times New Roman"/>
                <w:w w:val="110"/>
                <w:sz w:val="22"/>
                <w:szCs w:val="22"/>
                <w:lang w:val="en-US"/>
              </w:rPr>
            </w:pPr>
          </w:p>
          <w:p w:rsidR="007C0A12" w:rsidRDefault="007C0A12" w:rsidP="007C0A12">
            <w:pPr>
              <w:pStyle w:val="BodyText"/>
              <w:rPr>
                <w:rFonts w:ascii="Bookman Old Style" w:hAnsi="Bookman Old Style" w:cs="Times New Roman"/>
                <w:w w:val="110"/>
                <w:sz w:val="22"/>
                <w:szCs w:val="22"/>
                <w:lang w:val="en-US"/>
              </w:rPr>
            </w:pPr>
          </w:p>
          <w:p w:rsidR="007C0A12" w:rsidRDefault="007C0A12" w:rsidP="007C0A12">
            <w:pPr>
              <w:pStyle w:val="BodyText"/>
              <w:rPr>
                <w:rFonts w:ascii="Bookman Old Style" w:hAnsi="Bookman Old Style" w:cs="Times New Roman"/>
                <w:w w:val="110"/>
                <w:sz w:val="22"/>
                <w:szCs w:val="22"/>
                <w:lang w:val="en-US"/>
              </w:rPr>
            </w:pPr>
          </w:p>
          <w:p w:rsidR="007C0A12" w:rsidRDefault="007C0A12" w:rsidP="007C0A12">
            <w:pPr>
              <w:pStyle w:val="BodyText"/>
              <w:rPr>
                <w:rFonts w:ascii="Bookman Old Style" w:hAnsi="Bookman Old Style" w:cs="Times New Roman"/>
                <w:w w:val="110"/>
                <w:sz w:val="22"/>
                <w:szCs w:val="22"/>
                <w:lang w:val="en-US"/>
              </w:rPr>
            </w:pPr>
          </w:p>
          <w:p w:rsidR="007C0A12" w:rsidRDefault="007C0A12" w:rsidP="007C0A12">
            <w:pPr>
              <w:pStyle w:val="BodyText"/>
              <w:rPr>
                <w:rFonts w:ascii="Bookman Old Style" w:hAnsi="Bookman Old Style" w:cs="Times New Roman"/>
                <w:w w:val="110"/>
                <w:sz w:val="22"/>
                <w:szCs w:val="22"/>
                <w:lang w:val="en-US"/>
              </w:rPr>
            </w:pPr>
          </w:p>
          <w:p w:rsidR="007C0A12" w:rsidRDefault="007C0A12" w:rsidP="007C0A12">
            <w:pPr>
              <w:pStyle w:val="BodyText"/>
              <w:rPr>
                <w:rFonts w:ascii="Bookman Old Style" w:hAnsi="Bookman Old Style" w:cs="Times New Roman"/>
                <w:w w:val="110"/>
                <w:sz w:val="22"/>
                <w:szCs w:val="22"/>
                <w:lang w:val="en-US"/>
              </w:rPr>
            </w:pPr>
          </w:p>
          <w:p w:rsidR="007C0A12" w:rsidRDefault="007C0A12" w:rsidP="007C0A12">
            <w:pPr>
              <w:pStyle w:val="BodyText"/>
              <w:rPr>
                <w:rFonts w:ascii="Bookman Old Style" w:hAnsi="Bookman Old Style" w:cs="Times New Roman"/>
                <w:w w:val="110"/>
                <w:sz w:val="22"/>
                <w:szCs w:val="22"/>
                <w:lang w:val="en-US"/>
              </w:rPr>
            </w:pPr>
          </w:p>
          <w:p w:rsidR="007C0A12" w:rsidRPr="007C0A12" w:rsidRDefault="007C0A12" w:rsidP="007C0A12">
            <w:pPr>
              <w:pStyle w:val="BodyText"/>
              <w:rPr>
                <w:rFonts w:ascii="Bookman Old Style" w:hAnsi="Bookman Old Style" w:cs="Times New Roman"/>
                <w:w w:val="110"/>
                <w:sz w:val="22"/>
                <w:szCs w:val="22"/>
                <w:lang w:val="en-US"/>
              </w:rPr>
            </w:pPr>
          </w:p>
        </w:tc>
        <w:tc>
          <w:tcPr>
            <w:tcW w:w="2977" w:type="dxa"/>
          </w:tcPr>
          <w:p w:rsidR="007C0A12" w:rsidRPr="000D0EB9" w:rsidRDefault="007C0A12" w:rsidP="002409FF">
            <w:pPr>
              <w:pStyle w:val="BodyText"/>
              <w:jc w:val="center"/>
              <w:rPr>
                <w:rFonts w:ascii="Bookman Old Style" w:hAnsi="Bookman Old Style" w:cs="Times New Roman"/>
                <w:w w:val="110"/>
                <w:sz w:val="22"/>
                <w:szCs w:val="22"/>
                <w:lang w:val="id-ID"/>
              </w:rPr>
            </w:pPr>
          </w:p>
        </w:tc>
        <w:tc>
          <w:tcPr>
            <w:tcW w:w="3544" w:type="dxa"/>
          </w:tcPr>
          <w:p w:rsidR="007C0A12" w:rsidRPr="000D0EB9" w:rsidRDefault="007C0A12" w:rsidP="002409FF">
            <w:pPr>
              <w:pStyle w:val="BodyText"/>
              <w:rPr>
                <w:rFonts w:ascii="Bookman Old Style" w:hAnsi="Bookman Old Style" w:cs="Times New Roman"/>
                <w:w w:val="110"/>
                <w:sz w:val="22"/>
                <w:szCs w:val="22"/>
                <w:lang w:val="id-ID"/>
              </w:rPr>
            </w:pPr>
          </w:p>
        </w:tc>
      </w:tr>
      <w:tr w:rsidR="007C0A12" w:rsidRPr="000D0EB9" w:rsidTr="007C0A12">
        <w:tc>
          <w:tcPr>
            <w:tcW w:w="2835" w:type="dxa"/>
          </w:tcPr>
          <w:p w:rsidR="007C0A12" w:rsidRDefault="007C0A12" w:rsidP="002409FF">
            <w:pPr>
              <w:pStyle w:val="BodyText"/>
              <w:rPr>
                <w:rFonts w:ascii="Bookman Old Style" w:hAnsi="Bookman Old Style" w:cs="Times New Roman"/>
                <w:w w:val="105"/>
              </w:rPr>
            </w:pPr>
          </w:p>
          <w:p w:rsidR="007C0A12" w:rsidRPr="000D0EB9" w:rsidRDefault="007C0A12" w:rsidP="002409FF">
            <w:pPr>
              <w:pStyle w:val="BodyText"/>
              <w:rPr>
                <w:rFonts w:ascii="Bookman Old Style" w:hAnsi="Bookman Old Style" w:cs="Times New Roman"/>
                <w:w w:val="105"/>
                <w:lang w:val="id-ID"/>
              </w:rPr>
            </w:pPr>
            <w:r w:rsidRPr="000D0EB9">
              <w:rPr>
                <w:rFonts w:ascii="Bookman Old Style" w:hAnsi="Bookman Old Style" w:cs="Times New Roman"/>
                <w:w w:val="105"/>
              </w:rPr>
              <w:t>Diundangkan di :</w:t>
            </w:r>
            <w:r w:rsidRPr="000D0EB9">
              <w:rPr>
                <w:rFonts w:ascii="Bookman Old Style" w:hAnsi="Bookman Old Style" w:cs="Times New Roman"/>
                <w:w w:val="105"/>
                <w:lang w:val="id-ID"/>
              </w:rPr>
              <w:t xml:space="preserve"> </w:t>
            </w:r>
          </w:p>
          <w:p w:rsidR="007C0A12" w:rsidRPr="000D0EB9" w:rsidRDefault="007C0A12" w:rsidP="002409FF">
            <w:pPr>
              <w:pStyle w:val="BodyText"/>
              <w:rPr>
                <w:rFonts w:ascii="Bookman Old Style" w:hAnsi="Bookman Old Style" w:cs="Times New Roman"/>
                <w:w w:val="105"/>
                <w:lang w:val="id-ID"/>
              </w:rPr>
            </w:pPr>
            <w:r>
              <w:rPr>
                <w:rFonts w:ascii="Bookman Old Style" w:hAnsi="Bookman Old Style" w:cs="Times New Roman"/>
                <w:w w:val="110"/>
                <w:sz w:val="22"/>
                <w:szCs w:val="22"/>
              </w:rPr>
              <w:t>Giripurwo</w:t>
            </w:r>
            <w:r w:rsidRPr="000D0EB9">
              <w:rPr>
                <w:rFonts w:ascii="Bookman Old Style" w:hAnsi="Bookman Old Style" w:cs="Times New Roman"/>
                <w:w w:val="105"/>
                <w:lang w:val="id-ID"/>
              </w:rPr>
              <w:t>.</w:t>
            </w:r>
          </w:p>
          <w:p w:rsidR="007C0A12" w:rsidRPr="00A13002" w:rsidRDefault="007C0A12" w:rsidP="002409FF">
            <w:pPr>
              <w:pStyle w:val="BodyText"/>
              <w:rPr>
                <w:rFonts w:ascii="Bookman Old Style" w:hAnsi="Bookman Old Style" w:cs="Times New Roman"/>
                <w:w w:val="105"/>
                <w:lang w:val="en-US"/>
              </w:rPr>
            </w:pPr>
            <w:r w:rsidRPr="000D0EB9">
              <w:rPr>
                <w:rFonts w:ascii="Bookman Old Style" w:hAnsi="Bookman Old Style" w:cs="Times New Roman"/>
                <w:w w:val="105"/>
              </w:rPr>
              <w:t>Pada tanggal :</w:t>
            </w:r>
            <w:r w:rsidRPr="000D0EB9">
              <w:rPr>
                <w:rFonts w:ascii="Bookman Old Style" w:hAnsi="Bookman Old Style" w:cs="Times New Roman"/>
                <w:w w:val="105"/>
                <w:lang w:val="id-ID"/>
              </w:rPr>
              <w:t xml:space="preserve"> </w:t>
            </w:r>
            <w:r>
              <w:rPr>
                <w:rFonts w:ascii="Bookman Old Style" w:hAnsi="Bookman Old Style" w:cs="Times New Roman"/>
                <w:w w:val="105"/>
                <w:lang w:val="en-US"/>
              </w:rPr>
              <w:t>7 Juli</w:t>
            </w:r>
          </w:p>
          <w:p w:rsidR="007C0A12" w:rsidRDefault="007C0A12" w:rsidP="002409FF">
            <w:pPr>
              <w:pStyle w:val="BodyText"/>
              <w:rPr>
                <w:rFonts w:ascii="Bookman Old Style" w:hAnsi="Bookman Old Style" w:cs="Times New Roman"/>
                <w:w w:val="105"/>
                <w:lang w:val="id-ID"/>
              </w:rPr>
            </w:pPr>
            <w:r>
              <w:rPr>
                <w:rFonts w:ascii="Bookman Old Style" w:hAnsi="Bookman Old Style" w:cs="Times New Roman"/>
                <w:w w:val="105"/>
                <w:lang w:val="id-ID"/>
              </w:rPr>
              <w:t>2022</w:t>
            </w:r>
          </w:p>
          <w:p w:rsidR="008047FF" w:rsidRPr="00207405" w:rsidRDefault="008047FF" w:rsidP="002409FF">
            <w:pPr>
              <w:pStyle w:val="BodyText"/>
              <w:rPr>
                <w:rFonts w:ascii="Bookman Old Style" w:hAnsi="Bookman Old Style" w:cs="Times New Roman"/>
                <w:w w:val="105"/>
                <w:lang w:val="id-ID"/>
              </w:rPr>
            </w:pPr>
          </w:p>
          <w:p w:rsidR="007C0A12" w:rsidRPr="0022659F" w:rsidRDefault="007C0A12" w:rsidP="002409FF">
            <w:pPr>
              <w:pStyle w:val="BodyText"/>
              <w:jc w:val="center"/>
              <w:rPr>
                <w:rFonts w:ascii="Bookman Old Style" w:hAnsi="Bookman Old Style" w:cs="Times New Roman"/>
                <w:w w:val="110"/>
                <w:sz w:val="22"/>
                <w:szCs w:val="22"/>
              </w:rPr>
            </w:pPr>
            <w:r w:rsidRPr="000D0EB9">
              <w:rPr>
                <w:rFonts w:ascii="Bookman Old Style" w:hAnsi="Bookman Old Style" w:cs="Times New Roman"/>
                <w:w w:val="110"/>
                <w:sz w:val="22"/>
                <w:szCs w:val="22"/>
                <w:lang w:val="id-ID"/>
              </w:rPr>
              <w:t xml:space="preserve"> Carik </w:t>
            </w:r>
            <w:r>
              <w:rPr>
                <w:rFonts w:ascii="Bookman Old Style" w:hAnsi="Bookman Old Style" w:cs="Times New Roman"/>
                <w:w w:val="110"/>
                <w:sz w:val="22"/>
                <w:szCs w:val="22"/>
              </w:rPr>
              <w:t>Giripurwo</w:t>
            </w:r>
          </w:p>
          <w:p w:rsidR="007C0A12" w:rsidRPr="000D0EB9" w:rsidRDefault="007C0A12" w:rsidP="002409FF">
            <w:pPr>
              <w:pStyle w:val="BodyText"/>
              <w:jc w:val="center"/>
              <w:rPr>
                <w:rFonts w:ascii="Bookman Old Style" w:hAnsi="Bookman Old Style" w:cs="Times New Roman"/>
                <w:w w:val="110"/>
                <w:sz w:val="22"/>
                <w:szCs w:val="22"/>
                <w:lang w:val="id-ID"/>
              </w:rPr>
            </w:pPr>
          </w:p>
          <w:p w:rsidR="007C0A12" w:rsidRDefault="007C0A12" w:rsidP="002409FF">
            <w:pPr>
              <w:pStyle w:val="BodyText"/>
              <w:jc w:val="center"/>
              <w:rPr>
                <w:rFonts w:ascii="Bookman Old Style" w:hAnsi="Bookman Old Style" w:cs="Times New Roman"/>
                <w:w w:val="110"/>
                <w:sz w:val="22"/>
                <w:szCs w:val="22"/>
                <w:lang w:val="id-ID"/>
              </w:rPr>
            </w:pPr>
          </w:p>
          <w:p w:rsidR="007C0A12" w:rsidRDefault="007C0A12" w:rsidP="002409FF">
            <w:pPr>
              <w:pStyle w:val="BodyText"/>
              <w:jc w:val="center"/>
              <w:rPr>
                <w:rFonts w:ascii="Bookman Old Style" w:hAnsi="Bookman Old Style" w:cs="Times New Roman"/>
                <w:w w:val="110"/>
                <w:sz w:val="22"/>
                <w:szCs w:val="22"/>
                <w:lang w:val="id-ID"/>
              </w:rPr>
            </w:pPr>
          </w:p>
          <w:p w:rsidR="008047FF" w:rsidRDefault="008047FF" w:rsidP="002409FF">
            <w:pPr>
              <w:pStyle w:val="BodyText"/>
              <w:jc w:val="center"/>
              <w:rPr>
                <w:rFonts w:ascii="Bookman Old Style" w:hAnsi="Bookman Old Style" w:cs="Times New Roman"/>
                <w:w w:val="110"/>
                <w:sz w:val="22"/>
                <w:szCs w:val="22"/>
                <w:lang w:val="id-ID"/>
              </w:rPr>
            </w:pPr>
          </w:p>
          <w:p w:rsidR="007C0A12" w:rsidRPr="000D0EB9" w:rsidRDefault="007C0A12" w:rsidP="002409FF">
            <w:pPr>
              <w:pStyle w:val="BodyText"/>
              <w:jc w:val="center"/>
              <w:rPr>
                <w:rFonts w:ascii="Bookman Old Style" w:hAnsi="Bookman Old Style" w:cs="Times New Roman"/>
                <w:w w:val="110"/>
                <w:sz w:val="22"/>
                <w:szCs w:val="22"/>
                <w:lang w:val="id-ID"/>
              </w:rPr>
            </w:pPr>
          </w:p>
          <w:p w:rsidR="007C0A12" w:rsidRPr="001E56EB" w:rsidRDefault="007C0A12" w:rsidP="002409FF">
            <w:pPr>
              <w:pStyle w:val="BodyText"/>
              <w:jc w:val="center"/>
              <w:rPr>
                <w:rFonts w:ascii="Bookman Old Style" w:hAnsi="Bookman Old Style" w:cs="Times New Roman"/>
                <w:w w:val="110"/>
                <w:sz w:val="22"/>
                <w:szCs w:val="22"/>
              </w:rPr>
            </w:pPr>
            <w:r>
              <w:rPr>
                <w:rFonts w:ascii="Bookman Old Style" w:hAnsi="Bookman Old Style" w:cs="Times New Roman"/>
                <w:w w:val="110"/>
                <w:sz w:val="22"/>
                <w:szCs w:val="22"/>
              </w:rPr>
              <w:t>SRI RAHAYU</w:t>
            </w:r>
          </w:p>
        </w:tc>
        <w:tc>
          <w:tcPr>
            <w:tcW w:w="2977" w:type="dxa"/>
          </w:tcPr>
          <w:p w:rsidR="007C0A12" w:rsidRDefault="007C0A12" w:rsidP="002409FF">
            <w:pPr>
              <w:pStyle w:val="BodyText"/>
              <w:rPr>
                <w:rFonts w:ascii="Bookman Old Style" w:hAnsi="Bookman Old Style" w:cs="Times New Roman"/>
                <w:w w:val="105"/>
              </w:rPr>
            </w:pPr>
          </w:p>
          <w:p w:rsidR="007C0A12" w:rsidRPr="000D0EB9" w:rsidRDefault="007C0A12" w:rsidP="002409FF">
            <w:pPr>
              <w:pStyle w:val="BodyText"/>
              <w:rPr>
                <w:rFonts w:ascii="Bookman Old Style" w:hAnsi="Bookman Old Style" w:cs="Times New Roman"/>
                <w:w w:val="105"/>
                <w:lang w:val="id-ID"/>
              </w:rPr>
            </w:pPr>
            <w:r w:rsidRPr="000D0EB9">
              <w:rPr>
                <w:rFonts w:ascii="Bookman Old Style" w:hAnsi="Bookman Old Style" w:cs="Times New Roman"/>
                <w:w w:val="105"/>
              </w:rPr>
              <w:t>Diundangkan di :</w:t>
            </w:r>
            <w:r w:rsidRPr="000D0EB9">
              <w:rPr>
                <w:rFonts w:ascii="Bookman Old Style" w:hAnsi="Bookman Old Style" w:cs="Times New Roman"/>
                <w:w w:val="105"/>
                <w:lang w:val="id-ID"/>
              </w:rPr>
              <w:t xml:space="preserve"> </w:t>
            </w:r>
          </w:p>
          <w:p w:rsidR="007C0A12" w:rsidRDefault="007C0A12" w:rsidP="002409FF">
            <w:pPr>
              <w:pStyle w:val="BodyText"/>
              <w:rPr>
                <w:rFonts w:ascii="Bookman Old Style" w:hAnsi="Bookman Old Style" w:cs="Times New Roman"/>
                <w:w w:val="105"/>
              </w:rPr>
            </w:pPr>
            <w:r>
              <w:rPr>
                <w:rFonts w:ascii="Bookman Old Style" w:hAnsi="Bookman Old Style" w:cs="Times New Roman"/>
                <w:w w:val="110"/>
                <w:sz w:val="22"/>
                <w:szCs w:val="22"/>
              </w:rPr>
              <w:t>Giricahyo</w:t>
            </w:r>
            <w:r w:rsidRPr="000D0EB9">
              <w:rPr>
                <w:rFonts w:ascii="Bookman Old Style" w:hAnsi="Bookman Old Style" w:cs="Times New Roman"/>
                <w:w w:val="105"/>
              </w:rPr>
              <w:t xml:space="preserve"> </w:t>
            </w:r>
          </w:p>
          <w:p w:rsidR="007C0A12" w:rsidRPr="00A13002" w:rsidRDefault="007C0A12" w:rsidP="002409FF">
            <w:pPr>
              <w:pStyle w:val="BodyText"/>
              <w:rPr>
                <w:rFonts w:ascii="Bookman Old Style" w:hAnsi="Bookman Old Style" w:cs="Times New Roman"/>
                <w:w w:val="105"/>
                <w:lang w:val="en-US"/>
              </w:rPr>
            </w:pPr>
            <w:r w:rsidRPr="000D0EB9">
              <w:rPr>
                <w:rFonts w:ascii="Bookman Old Style" w:hAnsi="Bookman Old Style" w:cs="Times New Roman"/>
                <w:w w:val="105"/>
              </w:rPr>
              <w:t>Pada tanggal :</w:t>
            </w:r>
            <w:r w:rsidRPr="000D0EB9">
              <w:rPr>
                <w:rFonts w:ascii="Bookman Old Style" w:hAnsi="Bookman Old Style" w:cs="Times New Roman"/>
                <w:w w:val="105"/>
                <w:lang w:val="id-ID"/>
              </w:rPr>
              <w:t xml:space="preserve"> </w:t>
            </w:r>
            <w:r>
              <w:rPr>
                <w:rFonts w:ascii="Bookman Old Style" w:hAnsi="Bookman Old Style" w:cs="Times New Roman"/>
                <w:w w:val="105"/>
                <w:lang w:val="en-US"/>
              </w:rPr>
              <w:t>7 Juli</w:t>
            </w:r>
          </w:p>
          <w:p w:rsidR="007C0A12" w:rsidRPr="00207405" w:rsidRDefault="007C0A12" w:rsidP="002409FF">
            <w:pPr>
              <w:pStyle w:val="BodyText"/>
              <w:rPr>
                <w:rFonts w:ascii="Bookman Old Style" w:hAnsi="Bookman Old Style" w:cs="Times New Roman"/>
                <w:w w:val="105"/>
                <w:lang w:val="id-ID"/>
              </w:rPr>
            </w:pPr>
            <w:r>
              <w:rPr>
                <w:rFonts w:ascii="Bookman Old Style" w:hAnsi="Bookman Old Style" w:cs="Times New Roman"/>
                <w:w w:val="105"/>
                <w:lang w:val="id-ID"/>
              </w:rPr>
              <w:t>2022</w:t>
            </w:r>
          </w:p>
          <w:p w:rsidR="007C0A12" w:rsidRDefault="007C0A12" w:rsidP="002409FF">
            <w:pPr>
              <w:pStyle w:val="BodyText"/>
              <w:jc w:val="center"/>
              <w:rPr>
                <w:rFonts w:ascii="Bookman Old Style" w:hAnsi="Bookman Old Style" w:cs="Times New Roman"/>
                <w:w w:val="110"/>
                <w:sz w:val="22"/>
                <w:szCs w:val="22"/>
                <w:lang w:val="en-US"/>
              </w:rPr>
            </w:pPr>
          </w:p>
          <w:p w:rsidR="007C0A12" w:rsidRPr="0022659F" w:rsidRDefault="007C0A12" w:rsidP="002409FF">
            <w:pPr>
              <w:pStyle w:val="BodyText"/>
              <w:jc w:val="center"/>
              <w:rPr>
                <w:rFonts w:ascii="Bookman Old Style" w:hAnsi="Bookman Old Style" w:cs="Times New Roman"/>
                <w:w w:val="110"/>
                <w:sz w:val="22"/>
                <w:szCs w:val="22"/>
              </w:rPr>
            </w:pPr>
            <w:r w:rsidRPr="000D0EB9">
              <w:rPr>
                <w:rFonts w:ascii="Bookman Old Style" w:hAnsi="Bookman Old Style" w:cs="Times New Roman"/>
                <w:w w:val="110"/>
                <w:sz w:val="22"/>
                <w:szCs w:val="22"/>
                <w:lang w:val="id-ID"/>
              </w:rPr>
              <w:t xml:space="preserve">Carik </w:t>
            </w:r>
            <w:r>
              <w:rPr>
                <w:rFonts w:ascii="Bookman Old Style" w:hAnsi="Bookman Old Style" w:cs="Times New Roman"/>
                <w:w w:val="110"/>
                <w:sz w:val="22"/>
                <w:szCs w:val="22"/>
              </w:rPr>
              <w:t>Giricahyo</w:t>
            </w:r>
          </w:p>
          <w:p w:rsidR="007C0A12" w:rsidRPr="000D0EB9" w:rsidRDefault="007C0A12" w:rsidP="002409FF">
            <w:pPr>
              <w:pStyle w:val="BodyText"/>
              <w:jc w:val="center"/>
              <w:rPr>
                <w:rFonts w:ascii="Bookman Old Style" w:hAnsi="Bookman Old Style" w:cs="Times New Roman"/>
                <w:w w:val="110"/>
                <w:sz w:val="22"/>
                <w:szCs w:val="22"/>
                <w:lang w:val="id-ID"/>
              </w:rPr>
            </w:pPr>
          </w:p>
          <w:p w:rsidR="007C0A12" w:rsidRDefault="007C0A12" w:rsidP="002409FF">
            <w:pPr>
              <w:pStyle w:val="BodyText"/>
              <w:jc w:val="center"/>
              <w:rPr>
                <w:rFonts w:ascii="Bookman Old Style" w:hAnsi="Bookman Old Style" w:cs="Times New Roman"/>
                <w:w w:val="110"/>
                <w:sz w:val="22"/>
                <w:szCs w:val="22"/>
                <w:lang w:val="id-ID"/>
              </w:rPr>
            </w:pPr>
          </w:p>
          <w:p w:rsidR="007C0A12" w:rsidRDefault="007C0A12" w:rsidP="002409FF">
            <w:pPr>
              <w:pStyle w:val="BodyText"/>
              <w:jc w:val="center"/>
              <w:rPr>
                <w:rFonts w:ascii="Bookman Old Style" w:hAnsi="Bookman Old Style" w:cs="Times New Roman"/>
                <w:w w:val="110"/>
                <w:sz w:val="22"/>
                <w:szCs w:val="22"/>
                <w:lang w:val="id-ID"/>
              </w:rPr>
            </w:pPr>
          </w:p>
          <w:p w:rsidR="008047FF" w:rsidRDefault="008047FF" w:rsidP="002409FF">
            <w:pPr>
              <w:pStyle w:val="BodyText"/>
              <w:jc w:val="center"/>
              <w:rPr>
                <w:rFonts w:ascii="Bookman Old Style" w:hAnsi="Bookman Old Style" w:cs="Times New Roman"/>
                <w:w w:val="110"/>
                <w:sz w:val="22"/>
                <w:szCs w:val="22"/>
                <w:lang w:val="id-ID"/>
              </w:rPr>
            </w:pPr>
          </w:p>
          <w:p w:rsidR="007C0A12" w:rsidRPr="000D0EB9" w:rsidRDefault="007C0A12" w:rsidP="002409FF">
            <w:pPr>
              <w:pStyle w:val="BodyText"/>
              <w:jc w:val="center"/>
              <w:rPr>
                <w:rFonts w:ascii="Bookman Old Style" w:hAnsi="Bookman Old Style" w:cs="Times New Roman"/>
                <w:w w:val="110"/>
                <w:sz w:val="22"/>
                <w:szCs w:val="22"/>
                <w:lang w:val="id-ID"/>
              </w:rPr>
            </w:pPr>
          </w:p>
          <w:p w:rsidR="007C0A12" w:rsidRPr="001E56EB" w:rsidRDefault="007C0A12" w:rsidP="002409FF">
            <w:pPr>
              <w:pStyle w:val="BodyText"/>
              <w:jc w:val="center"/>
              <w:rPr>
                <w:rFonts w:ascii="Bookman Old Style" w:hAnsi="Bookman Old Style" w:cs="Times New Roman"/>
                <w:w w:val="110"/>
                <w:sz w:val="22"/>
                <w:szCs w:val="22"/>
              </w:rPr>
            </w:pPr>
            <w:r>
              <w:rPr>
                <w:rFonts w:ascii="Bookman Old Style" w:hAnsi="Bookman Old Style" w:cs="Times New Roman"/>
                <w:w w:val="110"/>
                <w:sz w:val="22"/>
                <w:szCs w:val="22"/>
              </w:rPr>
              <w:t>SUPRIYANTO</w:t>
            </w:r>
          </w:p>
        </w:tc>
        <w:tc>
          <w:tcPr>
            <w:tcW w:w="3544" w:type="dxa"/>
          </w:tcPr>
          <w:p w:rsidR="007C0A12" w:rsidRDefault="007C0A12" w:rsidP="002409FF">
            <w:pPr>
              <w:pStyle w:val="BodyText"/>
              <w:rPr>
                <w:rFonts w:ascii="Bookman Old Style" w:hAnsi="Bookman Old Style" w:cs="Times New Roman"/>
                <w:w w:val="105"/>
              </w:rPr>
            </w:pPr>
          </w:p>
          <w:p w:rsidR="007C0A12" w:rsidRPr="000D0EB9" w:rsidRDefault="007C0A12" w:rsidP="002409FF">
            <w:pPr>
              <w:pStyle w:val="BodyText"/>
              <w:rPr>
                <w:rFonts w:ascii="Bookman Old Style" w:hAnsi="Bookman Old Style" w:cs="Times New Roman"/>
                <w:w w:val="105"/>
                <w:lang w:val="id-ID"/>
              </w:rPr>
            </w:pPr>
            <w:r w:rsidRPr="000D0EB9">
              <w:rPr>
                <w:rFonts w:ascii="Bookman Old Style" w:hAnsi="Bookman Old Style" w:cs="Times New Roman"/>
                <w:w w:val="105"/>
              </w:rPr>
              <w:t>Diundangkan di :</w:t>
            </w:r>
            <w:r w:rsidRPr="000D0EB9">
              <w:rPr>
                <w:rFonts w:ascii="Bookman Old Style" w:hAnsi="Bookman Old Style" w:cs="Times New Roman"/>
                <w:w w:val="105"/>
                <w:lang w:val="id-ID"/>
              </w:rPr>
              <w:t xml:space="preserve"> </w:t>
            </w:r>
          </w:p>
          <w:p w:rsidR="007C0A12" w:rsidRPr="000D0EB9" w:rsidRDefault="007C0A12" w:rsidP="002409FF">
            <w:pPr>
              <w:pStyle w:val="BodyText"/>
              <w:rPr>
                <w:rFonts w:ascii="Bookman Old Style" w:hAnsi="Bookman Old Style" w:cs="Times New Roman"/>
                <w:w w:val="105"/>
                <w:lang w:val="id-ID"/>
              </w:rPr>
            </w:pPr>
            <w:r>
              <w:rPr>
                <w:rFonts w:ascii="Bookman Old Style" w:hAnsi="Bookman Old Style" w:cs="Times New Roman"/>
                <w:w w:val="110"/>
                <w:sz w:val="22"/>
                <w:szCs w:val="22"/>
              </w:rPr>
              <w:t>Girijati</w:t>
            </w:r>
            <w:r w:rsidRPr="000D0EB9">
              <w:rPr>
                <w:rFonts w:ascii="Bookman Old Style" w:hAnsi="Bookman Old Style" w:cs="Times New Roman"/>
                <w:w w:val="105"/>
                <w:lang w:val="id-ID"/>
              </w:rPr>
              <w:t>.</w:t>
            </w:r>
          </w:p>
          <w:p w:rsidR="007C0A12" w:rsidRPr="00A13002" w:rsidRDefault="007C0A12" w:rsidP="002409FF">
            <w:pPr>
              <w:pStyle w:val="BodyText"/>
              <w:rPr>
                <w:rFonts w:ascii="Bookman Old Style" w:hAnsi="Bookman Old Style" w:cs="Times New Roman"/>
                <w:w w:val="105"/>
                <w:lang w:val="en-US"/>
              </w:rPr>
            </w:pPr>
            <w:r>
              <w:rPr>
                <w:rFonts w:ascii="Bookman Old Style" w:hAnsi="Bookman Old Style" w:cs="Times New Roman"/>
                <w:w w:val="105"/>
              </w:rPr>
              <w:t xml:space="preserve">Pada </w:t>
            </w:r>
            <w:r w:rsidRPr="000D0EB9">
              <w:rPr>
                <w:rFonts w:ascii="Bookman Old Style" w:hAnsi="Bookman Old Style" w:cs="Times New Roman"/>
                <w:w w:val="105"/>
              </w:rPr>
              <w:t>tanggal :</w:t>
            </w:r>
            <w:r>
              <w:rPr>
                <w:rFonts w:ascii="Bookman Old Style" w:hAnsi="Bookman Old Style" w:cs="Times New Roman"/>
                <w:w w:val="105"/>
                <w:lang w:val="id-ID"/>
              </w:rPr>
              <w:t xml:space="preserve"> </w:t>
            </w:r>
            <w:r>
              <w:rPr>
                <w:rFonts w:ascii="Bookman Old Style" w:hAnsi="Bookman Old Style" w:cs="Times New Roman"/>
                <w:w w:val="105"/>
                <w:lang w:val="en-US"/>
              </w:rPr>
              <w:t>7 Juli</w:t>
            </w:r>
          </w:p>
          <w:p w:rsidR="007C0A12" w:rsidRPr="00207405" w:rsidRDefault="007C0A12" w:rsidP="002409FF">
            <w:pPr>
              <w:pStyle w:val="BodyText"/>
              <w:rPr>
                <w:rFonts w:ascii="Bookman Old Style" w:hAnsi="Bookman Old Style" w:cs="Times New Roman"/>
                <w:w w:val="105"/>
                <w:lang w:val="id-ID"/>
              </w:rPr>
            </w:pPr>
            <w:r>
              <w:rPr>
                <w:rFonts w:ascii="Bookman Old Style" w:hAnsi="Bookman Old Style" w:cs="Times New Roman"/>
                <w:w w:val="105"/>
                <w:lang w:val="id-ID"/>
              </w:rPr>
              <w:t>2022</w:t>
            </w:r>
          </w:p>
          <w:p w:rsidR="007C0A12" w:rsidRDefault="007C0A12" w:rsidP="002409FF">
            <w:pPr>
              <w:pStyle w:val="BodyText"/>
              <w:jc w:val="center"/>
              <w:rPr>
                <w:rFonts w:ascii="Bookman Old Style" w:hAnsi="Bookman Old Style" w:cs="Times New Roman"/>
                <w:w w:val="110"/>
                <w:sz w:val="22"/>
                <w:szCs w:val="22"/>
                <w:lang w:val="en-US"/>
              </w:rPr>
            </w:pPr>
          </w:p>
          <w:p w:rsidR="007C0A12" w:rsidRPr="0022659F" w:rsidRDefault="007C0A12" w:rsidP="002409FF">
            <w:pPr>
              <w:pStyle w:val="BodyText"/>
              <w:jc w:val="center"/>
              <w:rPr>
                <w:rFonts w:ascii="Bookman Old Style" w:hAnsi="Bookman Old Style" w:cs="Times New Roman"/>
                <w:w w:val="110"/>
                <w:sz w:val="22"/>
                <w:szCs w:val="22"/>
              </w:rPr>
            </w:pPr>
            <w:r w:rsidRPr="000D0EB9">
              <w:rPr>
                <w:rFonts w:ascii="Bookman Old Style" w:hAnsi="Bookman Old Style" w:cs="Times New Roman"/>
                <w:w w:val="110"/>
                <w:sz w:val="22"/>
                <w:szCs w:val="22"/>
                <w:lang w:val="id-ID"/>
              </w:rPr>
              <w:t xml:space="preserve">Carik </w:t>
            </w:r>
            <w:r>
              <w:rPr>
                <w:rFonts w:ascii="Bookman Old Style" w:hAnsi="Bookman Old Style" w:cs="Times New Roman"/>
                <w:w w:val="110"/>
                <w:sz w:val="22"/>
                <w:szCs w:val="22"/>
              </w:rPr>
              <w:t>Girijati</w:t>
            </w:r>
          </w:p>
          <w:p w:rsidR="007C0A12" w:rsidRPr="000D0EB9" w:rsidRDefault="007C0A12" w:rsidP="002409FF">
            <w:pPr>
              <w:pStyle w:val="BodyText"/>
              <w:jc w:val="center"/>
              <w:rPr>
                <w:rFonts w:ascii="Bookman Old Style" w:hAnsi="Bookman Old Style" w:cs="Times New Roman"/>
                <w:w w:val="110"/>
                <w:sz w:val="22"/>
                <w:szCs w:val="22"/>
                <w:lang w:val="id-ID"/>
              </w:rPr>
            </w:pPr>
          </w:p>
          <w:p w:rsidR="007C0A12" w:rsidRDefault="007C0A12" w:rsidP="002409FF">
            <w:pPr>
              <w:pStyle w:val="BodyText"/>
              <w:jc w:val="center"/>
              <w:rPr>
                <w:rFonts w:ascii="Bookman Old Style" w:hAnsi="Bookman Old Style" w:cs="Times New Roman"/>
                <w:w w:val="110"/>
                <w:sz w:val="22"/>
                <w:szCs w:val="22"/>
                <w:lang w:val="id-ID"/>
              </w:rPr>
            </w:pPr>
          </w:p>
          <w:p w:rsidR="007C0A12" w:rsidRDefault="007C0A12" w:rsidP="002409FF">
            <w:pPr>
              <w:pStyle w:val="BodyText"/>
              <w:jc w:val="center"/>
              <w:rPr>
                <w:rFonts w:ascii="Bookman Old Style" w:hAnsi="Bookman Old Style" w:cs="Times New Roman"/>
                <w:w w:val="110"/>
                <w:sz w:val="22"/>
                <w:szCs w:val="22"/>
                <w:lang w:val="en-US"/>
              </w:rPr>
            </w:pPr>
          </w:p>
          <w:p w:rsidR="008047FF" w:rsidRDefault="008047FF" w:rsidP="002409FF">
            <w:pPr>
              <w:pStyle w:val="BodyText"/>
              <w:jc w:val="center"/>
              <w:rPr>
                <w:rFonts w:ascii="Bookman Old Style" w:hAnsi="Bookman Old Style" w:cs="Times New Roman"/>
                <w:w w:val="110"/>
                <w:sz w:val="22"/>
                <w:szCs w:val="22"/>
                <w:lang w:val="en-US"/>
              </w:rPr>
            </w:pPr>
          </w:p>
          <w:p w:rsidR="007C0A12" w:rsidRPr="003A1BF1" w:rsidRDefault="007C0A12" w:rsidP="002409FF">
            <w:pPr>
              <w:pStyle w:val="BodyText"/>
              <w:jc w:val="center"/>
              <w:rPr>
                <w:rFonts w:ascii="Bookman Old Style" w:hAnsi="Bookman Old Style" w:cs="Times New Roman"/>
                <w:w w:val="110"/>
                <w:sz w:val="22"/>
                <w:szCs w:val="22"/>
                <w:lang w:val="en-US"/>
              </w:rPr>
            </w:pPr>
          </w:p>
          <w:p w:rsidR="007C0A12" w:rsidRPr="001E56EB" w:rsidRDefault="007C0A12" w:rsidP="002409FF">
            <w:pPr>
              <w:pStyle w:val="BodyText"/>
              <w:jc w:val="center"/>
              <w:rPr>
                <w:rFonts w:ascii="Bookman Old Style" w:hAnsi="Bookman Old Style" w:cs="Times New Roman"/>
                <w:w w:val="110"/>
                <w:sz w:val="22"/>
                <w:szCs w:val="22"/>
              </w:rPr>
            </w:pPr>
            <w:r>
              <w:rPr>
                <w:rFonts w:ascii="Bookman Old Style" w:hAnsi="Bookman Old Style" w:cs="Times New Roman"/>
                <w:w w:val="110"/>
                <w:sz w:val="22"/>
                <w:szCs w:val="22"/>
              </w:rPr>
              <w:t>NATALIA ENY WULANDARI</w:t>
            </w:r>
          </w:p>
        </w:tc>
      </w:tr>
      <w:tr w:rsidR="007C0A12" w:rsidRPr="000D0EB9" w:rsidTr="007C0A12">
        <w:trPr>
          <w:gridAfter w:val="1"/>
          <w:wAfter w:w="3544" w:type="dxa"/>
        </w:trPr>
        <w:tc>
          <w:tcPr>
            <w:tcW w:w="2835" w:type="dxa"/>
          </w:tcPr>
          <w:p w:rsidR="007C0A12" w:rsidRDefault="007C0A12" w:rsidP="002409FF">
            <w:pPr>
              <w:pStyle w:val="BodyText"/>
              <w:rPr>
                <w:rFonts w:ascii="Bookman Old Style" w:hAnsi="Bookman Old Style" w:cs="Times New Roman"/>
                <w:w w:val="105"/>
                <w:lang w:val="id-ID"/>
              </w:rPr>
            </w:pPr>
          </w:p>
          <w:p w:rsidR="007C0A12" w:rsidRPr="000D0EB9" w:rsidRDefault="007C0A12" w:rsidP="002409FF">
            <w:pPr>
              <w:pStyle w:val="BodyText"/>
              <w:rPr>
                <w:rFonts w:ascii="Bookman Old Style" w:hAnsi="Bookman Old Style" w:cs="Times New Roman"/>
                <w:w w:val="105"/>
                <w:lang w:val="id-ID"/>
              </w:rPr>
            </w:pPr>
            <w:r w:rsidRPr="000D0EB9">
              <w:rPr>
                <w:rFonts w:ascii="Bookman Old Style" w:hAnsi="Bookman Old Style" w:cs="Times New Roman"/>
                <w:w w:val="105"/>
              </w:rPr>
              <w:t>Diundangkan di :</w:t>
            </w:r>
          </w:p>
          <w:p w:rsidR="007C0A12" w:rsidRPr="000D0EB9" w:rsidRDefault="007C0A12" w:rsidP="002409FF">
            <w:pPr>
              <w:pStyle w:val="BodyText"/>
              <w:rPr>
                <w:rFonts w:ascii="Bookman Old Style" w:hAnsi="Bookman Old Style" w:cs="Times New Roman"/>
                <w:w w:val="105"/>
                <w:lang w:val="id-ID"/>
              </w:rPr>
            </w:pPr>
            <w:r>
              <w:rPr>
                <w:rFonts w:ascii="Bookman Old Style" w:hAnsi="Bookman Old Style" w:cs="Times New Roman"/>
                <w:w w:val="110"/>
                <w:sz w:val="22"/>
                <w:szCs w:val="22"/>
              </w:rPr>
              <w:t>Giriasih.</w:t>
            </w:r>
          </w:p>
          <w:p w:rsidR="007C0A12" w:rsidRPr="00A13002" w:rsidRDefault="007C0A12" w:rsidP="002409FF">
            <w:pPr>
              <w:pStyle w:val="BodyText"/>
              <w:rPr>
                <w:rFonts w:ascii="Bookman Old Style" w:hAnsi="Bookman Old Style" w:cs="Times New Roman"/>
                <w:w w:val="105"/>
                <w:lang w:val="en-US"/>
              </w:rPr>
            </w:pPr>
            <w:r w:rsidRPr="000D0EB9">
              <w:rPr>
                <w:rFonts w:ascii="Bookman Old Style" w:hAnsi="Bookman Old Style" w:cs="Times New Roman"/>
                <w:w w:val="105"/>
              </w:rPr>
              <w:t>Pada tanggal :</w:t>
            </w:r>
            <w:r>
              <w:rPr>
                <w:rFonts w:ascii="Bookman Old Style" w:hAnsi="Bookman Old Style" w:cs="Times New Roman"/>
                <w:w w:val="105"/>
              </w:rPr>
              <w:t xml:space="preserve"> </w:t>
            </w:r>
            <w:r>
              <w:rPr>
                <w:rFonts w:ascii="Bookman Old Style" w:hAnsi="Bookman Old Style" w:cs="Times New Roman"/>
                <w:w w:val="105"/>
                <w:lang w:val="en-US"/>
              </w:rPr>
              <w:t>7 Juli</w:t>
            </w:r>
          </w:p>
          <w:p w:rsidR="007C0A12" w:rsidRDefault="007C0A12" w:rsidP="002409FF">
            <w:pPr>
              <w:pStyle w:val="BodyText"/>
              <w:rPr>
                <w:rFonts w:ascii="Bookman Old Style" w:hAnsi="Bookman Old Style" w:cs="Times New Roman"/>
                <w:w w:val="105"/>
                <w:lang w:val="id-ID"/>
              </w:rPr>
            </w:pPr>
            <w:r>
              <w:rPr>
                <w:rFonts w:ascii="Bookman Old Style" w:hAnsi="Bookman Old Style" w:cs="Times New Roman"/>
                <w:w w:val="105"/>
                <w:lang w:val="id-ID"/>
              </w:rPr>
              <w:t>2022</w:t>
            </w:r>
          </w:p>
          <w:p w:rsidR="008047FF" w:rsidRPr="00207405" w:rsidRDefault="008047FF" w:rsidP="002409FF">
            <w:pPr>
              <w:pStyle w:val="BodyText"/>
              <w:rPr>
                <w:rFonts w:ascii="Bookman Old Style" w:hAnsi="Bookman Old Style" w:cs="Times New Roman"/>
                <w:w w:val="105"/>
                <w:lang w:val="id-ID"/>
              </w:rPr>
            </w:pPr>
          </w:p>
          <w:p w:rsidR="007C0A12" w:rsidRPr="0022659F" w:rsidRDefault="007C0A12" w:rsidP="002409FF">
            <w:pPr>
              <w:pStyle w:val="BodyText"/>
              <w:jc w:val="center"/>
              <w:rPr>
                <w:rFonts w:ascii="Bookman Old Style" w:hAnsi="Bookman Old Style" w:cs="Times New Roman"/>
                <w:w w:val="110"/>
                <w:sz w:val="22"/>
                <w:szCs w:val="22"/>
              </w:rPr>
            </w:pPr>
            <w:r w:rsidRPr="000D0EB9">
              <w:rPr>
                <w:rFonts w:ascii="Bookman Old Style" w:hAnsi="Bookman Old Style" w:cs="Times New Roman"/>
                <w:w w:val="110"/>
                <w:sz w:val="22"/>
                <w:szCs w:val="22"/>
                <w:lang w:val="id-ID"/>
              </w:rPr>
              <w:t xml:space="preserve">Carik </w:t>
            </w:r>
            <w:r>
              <w:rPr>
                <w:rFonts w:ascii="Bookman Old Style" w:hAnsi="Bookman Old Style" w:cs="Times New Roman"/>
                <w:w w:val="110"/>
                <w:sz w:val="22"/>
                <w:szCs w:val="22"/>
              </w:rPr>
              <w:t>Giriasih</w:t>
            </w:r>
          </w:p>
          <w:p w:rsidR="007C0A12" w:rsidRDefault="007C0A12" w:rsidP="002409FF">
            <w:pPr>
              <w:pStyle w:val="BodyText"/>
              <w:jc w:val="center"/>
              <w:rPr>
                <w:rFonts w:ascii="Bookman Old Style" w:hAnsi="Bookman Old Style" w:cs="Times New Roman"/>
                <w:w w:val="110"/>
                <w:sz w:val="22"/>
                <w:szCs w:val="22"/>
                <w:lang w:val="en-US"/>
              </w:rPr>
            </w:pPr>
          </w:p>
          <w:p w:rsidR="007C0A12" w:rsidRDefault="007C0A12" w:rsidP="002409FF">
            <w:pPr>
              <w:pStyle w:val="BodyText"/>
              <w:jc w:val="center"/>
              <w:rPr>
                <w:rFonts w:ascii="Bookman Old Style" w:hAnsi="Bookman Old Style" w:cs="Times New Roman"/>
                <w:w w:val="110"/>
                <w:sz w:val="22"/>
                <w:szCs w:val="22"/>
                <w:lang w:val="en-US"/>
              </w:rPr>
            </w:pPr>
          </w:p>
          <w:p w:rsidR="007C0A12" w:rsidRPr="00A13002" w:rsidRDefault="007C0A12" w:rsidP="002409FF">
            <w:pPr>
              <w:pStyle w:val="BodyText"/>
              <w:jc w:val="center"/>
              <w:rPr>
                <w:rFonts w:ascii="Bookman Old Style" w:hAnsi="Bookman Old Style" w:cs="Times New Roman"/>
                <w:w w:val="110"/>
                <w:sz w:val="22"/>
                <w:szCs w:val="22"/>
                <w:lang w:val="en-US"/>
              </w:rPr>
            </w:pPr>
          </w:p>
          <w:p w:rsidR="007C0A12" w:rsidRPr="000D0EB9" w:rsidRDefault="007C0A12" w:rsidP="002409FF">
            <w:pPr>
              <w:pStyle w:val="BodyText"/>
              <w:rPr>
                <w:rFonts w:ascii="Bookman Old Style" w:hAnsi="Bookman Old Style" w:cs="Times New Roman"/>
                <w:w w:val="110"/>
                <w:sz w:val="22"/>
                <w:szCs w:val="22"/>
                <w:lang w:val="id-ID"/>
              </w:rPr>
            </w:pPr>
          </w:p>
          <w:p w:rsidR="007C0A12" w:rsidRPr="001E56EB" w:rsidRDefault="007C0A12" w:rsidP="002409FF">
            <w:pPr>
              <w:pStyle w:val="BodyText"/>
              <w:jc w:val="center"/>
              <w:rPr>
                <w:rFonts w:ascii="Bookman Old Style" w:hAnsi="Bookman Old Style" w:cs="Times New Roman"/>
                <w:w w:val="110"/>
                <w:sz w:val="22"/>
                <w:szCs w:val="22"/>
              </w:rPr>
            </w:pPr>
            <w:r>
              <w:rPr>
                <w:rFonts w:ascii="Bookman Old Style" w:hAnsi="Bookman Old Style" w:cs="Times New Roman"/>
                <w:w w:val="110"/>
                <w:sz w:val="22"/>
                <w:szCs w:val="22"/>
              </w:rPr>
              <w:t>NUR WIDIYANTO</w:t>
            </w:r>
          </w:p>
        </w:tc>
        <w:tc>
          <w:tcPr>
            <w:tcW w:w="2977" w:type="dxa"/>
          </w:tcPr>
          <w:p w:rsidR="007C0A12" w:rsidRDefault="007C0A12" w:rsidP="002409FF">
            <w:pPr>
              <w:pStyle w:val="BodyText"/>
              <w:rPr>
                <w:rFonts w:ascii="Bookman Old Style" w:hAnsi="Bookman Old Style" w:cs="Times New Roman"/>
                <w:w w:val="105"/>
                <w:lang w:val="id-ID"/>
              </w:rPr>
            </w:pPr>
          </w:p>
          <w:p w:rsidR="007C0A12" w:rsidRPr="000D0EB9" w:rsidRDefault="007C0A12" w:rsidP="002409FF">
            <w:pPr>
              <w:pStyle w:val="BodyText"/>
              <w:rPr>
                <w:rFonts w:ascii="Bookman Old Style" w:hAnsi="Bookman Old Style" w:cs="Times New Roman"/>
                <w:w w:val="105"/>
                <w:lang w:val="id-ID"/>
              </w:rPr>
            </w:pPr>
            <w:r w:rsidRPr="000D0EB9">
              <w:rPr>
                <w:rFonts w:ascii="Bookman Old Style" w:hAnsi="Bookman Old Style" w:cs="Times New Roman"/>
                <w:w w:val="105"/>
              </w:rPr>
              <w:t>Diundangkan di :</w:t>
            </w:r>
          </w:p>
          <w:p w:rsidR="007C0A12" w:rsidRPr="000D0EB9" w:rsidRDefault="007C0A12" w:rsidP="002409FF">
            <w:pPr>
              <w:pStyle w:val="BodyText"/>
              <w:rPr>
                <w:rFonts w:ascii="Bookman Old Style" w:hAnsi="Bookman Old Style" w:cs="Times New Roman"/>
                <w:w w:val="105"/>
                <w:lang w:val="id-ID"/>
              </w:rPr>
            </w:pPr>
            <w:r>
              <w:rPr>
                <w:rFonts w:ascii="Bookman Old Style" w:hAnsi="Bookman Old Style" w:cs="Times New Roman"/>
                <w:w w:val="110"/>
                <w:sz w:val="22"/>
                <w:szCs w:val="22"/>
              </w:rPr>
              <w:t>Giritirto</w:t>
            </w:r>
            <w:r w:rsidRPr="000D0EB9">
              <w:rPr>
                <w:rFonts w:ascii="Bookman Old Style" w:hAnsi="Bookman Old Style" w:cs="Times New Roman"/>
                <w:w w:val="105"/>
                <w:lang w:val="id-ID"/>
              </w:rPr>
              <w:t>.</w:t>
            </w:r>
          </w:p>
          <w:p w:rsidR="007C0A12" w:rsidRPr="00A13002" w:rsidRDefault="007C0A12" w:rsidP="002409FF">
            <w:pPr>
              <w:pStyle w:val="BodyText"/>
              <w:rPr>
                <w:rFonts w:ascii="Bookman Old Style" w:hAnsi="Bookman Old Style" w:cs="Times New Roman"/>
                <w:w w:val="105"/>
                <w:lang w:val="en-US"/>
              </w:rPr>
            </w:pPr>
            <w:r w:rsidRPr="000D0EB9">
              <w:rPr>
                <w:rFonts w:ascii="Bookman Old Style" w:hAnsi="Bookman Old Style" w:cs="Times New Roman"/>
                <w:w w:val="105"/>
              </w:rPr>
              <w:t>Pada tanggal :</w:t>
            </w:r>
            <w:r>
              <w:rPr>
                <w:rFonts w:ascii="Bookman Old Style" w:hAnsi="Bookman Old Style" w:cs="Times New Roman"/>
                <w:w w:val="105"/>
                <w:lang w:val="en-US"/>
              </w:rPr>
              <w:t xml:space="preserve"> 7 Juli</w:t>
            </w:r>
          </w:p>
          <w:p w:rsidR="007C0A12" w:rsidRDefault="007C0A12" w:rsidP="002409FF">
            <w:pPr>
              <w:pStyle w:val="BodyText"/>
              <w:rPr>
                <w:rFonts w:ascii="Bookman Old Style" w:hAnsi="Bookman Old Style" w:cs="Times New Roman"/>
                <w:w w:val="105"/>
                <w:lang w:val="id-ID"/>
              </w:rPr>
            </w:pPr>
            <w:r>
              <w:rPr>
                <w:rFonts w:ascii="Bookman Old Style" w:hAnsi="Bookman Old Style" w:cs="Times New Roman"/>
                <w:w w:val="105"/>
                <w:lang w:val="id-ID"/>
              </w:rPr>
              <w:t>2022</w:t>
            </w:r>
          </w:p>
          <w:p w:rsidR="008047FF" w:rsidRPr="00207405" w:rsidRDefault="008047FF" w:rsidP="002409FF">
            <w:pPr>
              <w:pStyle w:val="BodyText"/>
              <w:rPr>
                <w:rFonts w:ascii="Bookman Old Style" w:hAnsi="Bookman Old Style" w:cs="Times New Roman"/>
                <w:w w:val="105"/>
                <w:lang w:val="id-ID"/>
              </w:rPr>
            </w:pPr>
            <w:bookmarkStart w:id="0" w:name="_GoBack"/>
            <w:bookmarkEnd w:id="0"/>
          </w:p>
          <w:p w:rsidR="007C0A12" w:rsidRPr="0022659F" w:rsidRDefault="007C0A12" w:rsidP="002409FF">
            <w:pPr>
              <w:pStyle w:val="BodyText"/>
              <w:jc w:val="center"/>
              <w:rPr>
                <w:rFonts w:ascii="Bookman Old Style" w:hAnsi="Bookman Old Style" w:cs="Times New Roman"/>
                <w:w w:val="110"/>
                <w:sz w:val="22"/>
                <w:szCs w:val="22"/>
              </w:rPr>
            </w:pPr>
            <w:r w:rsidRPr="000D0EB9">
              <w:rPr>
                <w:rFonts w:ascii="Bookman Old Style" w:hAnsi="Bookman Old Style" w:cs="Times New Roman"/>
                <w:w w:val="110"/>
                <w:sz w:val="22"/>
                <w:szCs w:val="22"/>
                <w:lang w:val="id-ID"/>
              </w:rPr>
              <w:t xml:space="preserve">Carik </w:t>
            </w:r>
            <w:r>
              <w:rPr>
                <w:rFonts w:ascii="Bookman Old Style" w:hAnsi="Bookman Old Style" w:cs="Times New Roman"/>
                <w:w w:val="110"/>
                <w:sz w:val="22"/>
                <w:szCs w:val="22"/>
              </w:rPr>
              <w:t>Giritirto</w:t>
            </w:r>
          </w:p>
          <w:p w:rsidR="007C0A12" w:rsidRDefault="007C0A12" w:rsidP="002409FF">
            <w:pPr>
              <w:pStyle w:val="BodyText"/>
              <w:jc w:val="center"/>
              <w:rPr>
                <w:rFonts w:ascii="Bookman Old Style" w:hAnsi="Bookman Old Style" w:cs="Times New Roman"/>
                <w:w w:val="110"/>
                <w:sz w:val="22"/>
                <w:szCs w:val="22"/>
                <w:lang w:val="en-US"/>
              </w:rPr>
            </w:pPr>
          </w:p>
          <w:p w:rsidR="007C0A12" w:rsidRDefault="007C0A12" w:rsidP="002409FF">
            <w:pPr>
              <w:pStyle w:val="BodyText"/>
              <w:jc w:val="center"/>
              <w:rPr>
                <w:rFonts w:ascii="Bookman Old Style" w:hAnsi="Bookman Old Style" w:cs="Times New Roman"/>
                <w:w w:val="110"/>
                <w:sz w:val="22"/>
                <w:szCs w:val="22"/>
                <w:lang w:val="en-US"/>
              </w:rPr>
            </w:pPr>
          </w:p>
          <w:p w:rsidR="007C0A12" w:rsidRPr="00A13002" w:rsidRDefault="007C0A12" w:rsidP="002409FF">
            <w:pPr>
              <w:pStyle w:val="BodyText"/>
              <w:jc w:val="center"/>
              <w:rPr>
                <w:rFonts w:ascii="Bookman Old Style" w:hAnsi="Bookman Old Style" w:cs="Times New Roman"/>
                <w:w w:val="110"/>
                <w:sz w:val="22"/>
                <w:szCs w:val="22"/>
                <w:lang w:val="en-US"/>
              </w:rPr>
            </w:pPr>
          </w:p>
          <w:p w:rsidR="007C0A12" w:rsidRPr="000D0EB9" w:rsidRDefault="007C0A12" w:rsidP="002409FF">
            <w:pPr>
              <w:pStyle w:val="BodyText"/>
              <w:jc w:val="center"/>
              <w:rPr>
                <w:rFonts w:ascii="Bookman Old Style" w:hAnsi="Bookman Old Style" w:cs="Times New Roman"/>
                <w:w w:val="110"/>
                <w:sz w:val="22"/>
                <w:szCs w:val="22"/>
                <w:lang w:val="id-ID"/>
              </w:rPr>
            </w:pPr>
          </w:p>
          <w:p w:rsidR="007C0A12" w:rsidRPr="001E56EB" w:rsidRDefault="007C0A12" w:rsidP="002409FF">
            <w:pPr>
              <w:pStyle w:val="BodyText"/>
              <w:jc w:val="center"/>
              <w:rPr>
                <w:rFonts w:ascii="Bookman Old Style" w:hAnsi="Bookman Old Style" w:cs="Times New Roman"/>
                <w:w w:val="110"/>
                <w:sz w:val="22"/>
                <w:szCs w:val="22"/>
              </w:rPr>
            </w:pPr>
            <w:r>
              <w:rPr>
                <w:rFonts w:ascii="Bookman Old Style" w:hAnsi="Bookman Old Style" w:cs="Times New Roman"/>
                <w:w w:val="110"/>
                <w:sz w:val="22"/>
                <w:szCs w:val="22"/>
              </w:rPr>
              <w:t>SIGIT CAHYONO</w:t>
            </w:r>
          </w:p>
        </w:tc>
      </w:tr>
    </w:tbl>
    <w:p w:rsidR="007C0A12" w:rsidRDefault="007C0A12" w:rsidP="007C0A12">
      <w:pPr>
        <w:pStyle w:val="BodyText"/>
        <w:rPr>
          <w:rFonts w:ascii="Bookman Old Style" w:hAnsi="Bookman Old Style" w:cs="Times New Roman"/>
          <w:w w:val="110"/>
          <w:lang w:val="id-ID"/>
        </w:rPr>
      </w:pPr>
    </w:p>
    <w:p w:rsidR="007C0A12" w:rsidRPr="000D0EB9" w:rsidRDefault="007C0A12" w:rsidP="007C0A12">
      <w:pPr>
        <w:pStyle w:val="BodyText"/>
        <w:rPr>
          <w:rFonts w:ascii="Bookman Old Style" w:hAnsi="Bookman Old Style" w:cs="Times New Roman"/>
          <w:w w:val="110"/>
          <w:lang w:val="id-ID"/>
        </w:rPr>
      </w:pPr>
    </w:p>
    <w:p w:rsidR="007C0A12" w:rsidRPr="000D0EB9" w:rsidRDefault="007C0A12" w:rsidP="007C0A12">
      <w:pPr>
        <w:pStyle w:val="BodyText"/>
        <w:spacing w:line="276" w:lineRule="auto"/>
        <w:rPr>
          <w:rFonts w:ascii="Bookman Old Style" w:hAnsi="Bookman Old Style" w:cs="Times New Roman"/>
          <w:w w:val="105"/>
          <w:lang w:val="id-ID"/>
        </w:rPr>
      </w:pPr>
      <w:r w:rsidRPr="000D0EB9">
        <w:rPr>
          <w:rFonts w:ascii="Bookman Old Style" w:hAnsi="Bookman Old Style" w:cs="Times New Roman"/>
          <w:w w:val="105"/>
        </w:rPr>
        <w:t xml:space="preserve">BERITA KALURAHAN </w:t>
      </w:r>
      <w:r>
        <w:rPr>
          <w:rFonts w:ascii="Bookman Old Style" w:hAnsi="Bookman Old Style" w:cs="Times New Roman"/>
          <w:w w:val="105"/>
        </w:rPr>
        <w:t>GIRIPURWO</w:t>
      </w:r>
      <w:r w:rsidRPr="000D0EB9">
        <w:rPr>
          <w:rFonts w:ascii="Bookman Old Style" w:hAnsi="Bookman Old Style" w:cs="Times New Roman"/>
          <w:w w:val="105"/>
        </w:rPr>
        <w:t xml:space="preserve"> TAHUN 2022 NOMOR </w:t>
      </w:r>
      <w:r>
        <w:rPr>
          <w:rFonts w:ascii="Bookman Old Style" w:hAnsi="Bookman Old Style" w:cs="Times New Roman"/>
          <w:w w:val="105"/>
        </w:rPr>
        <w:t>1</w:t>
      </w:r>
    </w:p>
    <w:p w:rsidR="007C0A12" w:rsidRPr="00710BCA" w:rsidRDefault="007C0A12" w:rsidP="007C0A12">
      <w:pPr>
        <w:pStyle w:val="BodyText"/>
        <w:spacing w:line="276" w:lineRule="auto"/>
        <w:rPr>
          <w:rFonts w:ascii="Bookman Old Style" w:hAnsi="Bookman Old Style" w:cs="Times New Roman"/>
          <w:w w:val="105"/>
          <w:lang w:val="id-ID"/>
        </w:rPr>
      </w:pPr>
      <w:r w:rsidRPr="000D0EB9">
        <w:rPr>
          <w:rFonts w:ascii="Bookman Old Style" w:hAnsi="Bookman Old Style" w:cs="Times New Roman"/>
          <w:w w:val="105"/>
        </w:rPr>
        <w:t xml:space="preserve">BERITA KALURAHAN </w:t>
      </w:r>
      <w:r>
        <w:rPr>
          <w:rFonts w:ascii="Bookman Old Style" w:hAnsi="Bookman Old Style" w:cs="Times New Roman"/>
          <w:w w:val="105"/>
        </w:rPr>
        <w:t>GIRICAHYO TAHUN 2022 NOMOR</w:t>
      </w:r>
      <w:r>
        <w:rPr>
          <w:rFonts w:ascii="Bookman Old Style" w:hAnsi="Bookman Old Style" w:cs="Times New Roman"/>
          <w:w w:val="105"/>
          <w:lang w:val="id-ID"/>
        </w:rPr>
        <w:t xml:space="preserve"> 1</w:t>
      </w:r>
    </w:p>
    <w:p w:rsidR="007C0A12" w:rsidRPr="00A55808" w:rsidRDefault="007C0A12" w:rsidP="007C0A12">
      <w:pPr>
        <w:pStyle w:val="BodyText"/>
        <w:spacing w:line="276" w:lineRule="auto"/>
        <w:rPr>
          <w:rFonts w:ascii="Bookman Old Style" w:hAnsi="Bookman Old Style" w:cs="Times New Roman"/>
          <w:w w:val="105"/>
          <w:lang w:val="id-ID"/>
        </w:rPr>
      </w:pPr>
      <w:r w:rsidRPr="000D0EB9">
        <w:rPr>
          <w:rFonts w:ascii="Bookman Old Style" w:hAnsi="Bookman Old Style" w:cs="Times New Roman"/>
          <w:w w:val="105"/>
        </w:rPr>
        <w:t xml:space="preserve">BERITA KALURAHAN </w:t>
      </w:r>
      <w:r>
        <w:rPr>
          <w:rFonts w:ascii="Bookman Old Style" w:hAnsi="Bookman Old Style" w:cs="Times New Roman"/>
          <w:w w:val="105"/>
        </w:rPr>
        <w:t>GIRIJATI TAHUN 2022 NOMOR</w:t>
      </w:r>
      <w:r>
        <w:rPr>
          <w:rFonts w:ascii="Bookman Old Style" w:hAnsi="Bookman Old Style" w:cs="Times New Roman"/>
          <w:w w:val="105"/>
          <w:lang w:val="id-ID"/>
        </w:rPr>
        <w:t xml:space="preserve"> 2</w:t>
      </w:r>
    </w:p>
    <w:p w:rsidR="007C0A12" w:rsidRPr="000D0EB9" w:rsidRDefault="007C0A12" w:rsidP="007C0A12">
      <w:pPr>
        <w:pStyle w:val="BodyText"/>
        <w:spacing w:line="276" w:lineRule="auto"/>
        <w:rPr>
          <w:rFonts w:ascii="Bookman Old Style" w:hAnsi="Bookman Old Style" w:cs="Times New Roman"/>
          <w:w w:val="105"/>
          <w:lang w:val="id-ID"/>
        </w:rPr>
      </w:pPr>
      <w:r w:rsidRPr="000D0EB9">
        <w:rPr>
          <w:rFonts w:ascii="Bookman Old Style" w:hAnsi="Bookman Old Style" w:cs="Times New Roman"/>
          <w:w w:val="105"/>
        </w:rPr>
        <w:t xml:space="preserve">BERITA KALURAHAN </w:t>
      </w:r>
      <w:r>
        <w:rPr>
          <w:rFonts w:ascii="Bookman Old Style" w:hAnsi="Bookman Old Style" w:cs="Times New Roman"/>
          <w:w w:val="105"/>
        </w:rPr>
        <w:t>GIRIASIH</w:t>
      </w:r>
      <w:r w:rsidRPr="000D0EB9">
        <w:rPr>
          <w:rFonts w:ascii="Bookman Old Style" w:hAnsi="Bookman Old Style" w:cs="Times New Roman"/>
          <w:w w:val="105"/>
        </w:rPr>
        <w:t xml:space="preserve"> TAHUN 2022 NOMOR </w:t>
      </w:r>
      <w:r>
        <w:rPr>
          <w:rFonts w:ascii="Bookman Old Style" w:hAnsi="Bookman Old Style" w:cs="Times New Roman"/>
          <w:w w:val="105"/>
        </w:rPr>
        <w:t>1</w:t>
      </w:r>
    </w:p>
    <w:p w:rsidR="007C0A12" w:rsidRPr="000D0EB9" w:rsidRDefault="007C0A12" w:rsidP="007C0A12">
      <w:pPr>
        <w:pStyle w:val="BodyText"/>
        <w:spacing w:line="276" w:lineRule="auto"/>
        <w:rPr>
          <w:rFonts w:ascii="Bookman Old Style" w:hAnsi="Bookman Old Style" w:cs="Times New Roman"/>
          <w:w w:val="105"/>
          <w:lang w:val="id-ID"/>
        </w:rPr>
      </w:pPr>
      <w:r w:rsidRPr="000D0EB9">
        <w:rPr>
          <w:rFonts w:ascii="Bookman Old Style" w:hAnsi="Bookman Old Style" w:cs="Times New Roman"/>
          <w:w w:val="105"/>
        </w:rPr>
        <w:t xml:space="preserve">BERITA KALURAHAN </w:t>
      </w:r>
      <w:r>
        <w:rPr>
          <w:rFonts w:ascii="Bookman Old Style" w:hAnsi="Bookman Old Style" w:cs="Times New Roman"/>
          <w:w w:val="105"/>
        </w:rPr>
        <w:t>GIRITIRTO</w:t>
      </w:r>
      <w:r w:rsidRPr="000D0EB9">
        <w:rPr>
          <w:rFonts w:ascii="Bookman Old Style" w:hAnsi="Bookman Old Style" w:cs="Times New Roman"/>
          <w:w w:val="105"/>
        </w:rPr>
        <w:t xml:space="preserve"> TAHUN 2022 NOMOR </w:t>
      </w:r>
      <w:r>
        <w:rPr>
          <w:rFonts w:ascii="Bookman Old Style" w:hAnsi="Bookman Old Style" w:cs="Times New Roman"/>
          <w:w w:val="105"/>
        </w:rPr>
        <w:t>2</w:t>
      </w:r>
    </w:p>
    <w:p w:rsidR="007C0A12" w:rsidRDefault="007C0A12" w:rsidP="007C0A12">
      <w:pPr>
        <w:spacing w:line="360" w:lineRule="auto"/>
        <w:jc w:val="both"/>
        <w:rPr>
          <w:rFonts w:ascii="Bookman Old Style" w:hAnsi="Bookman Old Style" w:cs="Tahoma"/>
          <w:b/>
          <w:color w:val="000000"/>
        </w:rPr>
      </w:pPr>
    </w:p>
    <w:p w:rsidR="007C0A12" w:rsidRDefault="007C0A12" w:rsidP="007C0A12">
      <w:pPr>
        <w:spacing w:line="360" w:lineRule="auto"/>
        <w:jc w:val="center"/>
        <w:rPr>
          <w:rFonts w:ascii="Bookman Old Style" w:hAnsi="Bookman Old Style" w:cs="Tahoma"/>
          <w:b/>
          <w:color w:val="000000"/>
        </w:rPr>
      </w:pPr>
    </w:p>
    <w:p w:rsidR="00B539F9" w:rsidRDefault="00B539F9"/>
    <w:sectPr w:rsidR="00B539F9" w:rsidSect="007C0A12">
      <w:pgSz w:w="12191" w:h="18711"/>
      <w:pgMar w:top="1701" w:right="1701" w:bottom="2268"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E"/>
    <w:multiLevelType w:val="hybridMultilevel"/>
    <w:tmpl w:val="414EB70E"/>
    <w:lvl w:ilvl="0" w:tplc="38882164">
      <w:start w:val="1"/>
      <w:numFmt w:val="decimal"/>
      <w:lvlText w:val="(%1)"/>
      <w:lvlJc w:val="left"/>
      <w:pPr>
        <w:tabs>
          <w:tab w:val="left" w:pos="720"/>
        </w:tabs>
        <w:ind w:left="720" w:hanging="360"/>
      </w:pPr>
      <w:rPr>
        <w:rFonts w:hint="default"/>
      </w:rPr>
    </w:lvl>
    <w:lvl w:ilvl="1" w:tplc="04090019" w:tentative="1">
      <w:start w:val="1"/>
      <w:numFmt w:val="lowerLetter"/>
      <w:lvlText w:val="%2."/>
      <w:lvlJc w:val="left"/>
      <w:pPr>
        <w:tabs>
          <w:tab w:val="left" w:pos="1440"/>
        </w:tabs>
        <w:ind w:left="1440" w:hanging="360"/>
      </w:pPr>
    </w:lvl>
    <w:lvl w:ilvl="2" w:tplc="0409001B" w:tentative="1">
      <w:start w:val="1"/>
      <w:numFmt w:val="lowerRoman"/>
      <w:lvlText w:val="%3."/>
      <w:lvlJc w:val="right"/>
      <w:pPr>
        <w:tabs>
          <w:tab w:val="left" w:pos="2160"/>
        </w:tabs>
        <w:ind w:left="2160" w:hanging="180"/>
      </w:pPr>
    </w:lvl>
    <w:lvl w:ilvl="3" w:tplc="0409000F" w:tentative="1">
      <w:start w:val="1"/>
      <w:numFmt w:val="decimal"/>
      <w:lvlText w:val="%4."/>
      <w:lvlJc w:val="left"/>
      <w:pPr>
        <w:tabs>
          <w:tab w:val="left" w:pos="2880"/>
        </w:tabs>
        <w:ind w:left="2880" w:hanging="360"/>
      </w:pPr>
    </w:lvl>
    <w:lvl w:ilvl="4" w:tplc="04090019" w:tentative="1">
      <w:start w:val="1"/>
      <w:numFmt w:val="lowerLetter"/>
      <w:lvlText w:val="%5."/>
      <w:lvlJc w:val="left"/>
      <w:pPr>
        <w:tabs>
          <w:tab w:val="left" w:pos="3600"/>
        </w:tabs>
        <w:ind w:left="3600" w:hanging="360"/>
      </w:pPr>
    </w:lvl>
    <w:lvl w:ilvl="5" w:tplc="0409001B" w:tentative="1">
      <w:start w:val="1"/>
      <w:numFmt w:val="lowerRoman"/>
      <w:lvlText w:val="%6."/>
      <w:lvlJc w:val="right"/>
      <w:pPr>
        <w:tabs>
          <w:tab w:val="left" w:pos="4320"/>
        </w:tabs>
        <w:ind w:left="4320" w:hanging="180"/>
      </w:pPr>
    </w:lvl>
    <w:lvl w:ilvl="6" w:tplc="0409000F" w:tentative="1">
      <w:start w:val="1"/>
      <w:numFmt w:val="decimal"/>
      <w:lvlText w:val="%7."/>
      <w:lvlJc w:val="left"/>
      <w:pPr>
        <w:tabs>
          <w:tab w:val="left" w:pos="5040"/>
        </w:tabs>
        <w:ind w:left="5040" w:hanging="360"/>
      </w:pPr>
    </w:lvl>
    <w:lvl w:ilvl="7" w:tplc="04090019" w:tentative="1">
      <w:start w:val="1"/>
      <w:numFmt w:val="lowerLetter"/>
      <w:lvlText w:val="%8."/>
      <w:lvlJc w:val="left"/>
      <w:pPr>
        <w:tabs>
          <w:tab w:val="left" w:pos="5760"/>
        </w:tabs>
        <w:ind w:left="5760" w:hanging="360"/>
      </w:pPr>
    </w:lvl>
    <w:lvl w:ilvl="8" w:tplc="0409001B" w:tentative="1">
      <w:start w:val="1"/>
      <w:numFmt w:val="lowerRoman"/>
      <w:lvlText w:val="%9."/>
      <w:lvlJc w:val="right"/>
      <w:pPr>
        <w:tabs>
          <w:tab w:val="left" w:pos="6480"/>
        </w:tabs>
        <w:ind w:left="6480" w:hanging="180"/>
      </w:pPr>
    </w:lvl>
  </w:abstractNum>
  <w:abstractNum w:abstractNumId="1">
    <w:nsid w:val="319A170B"/>
    <w:multiLevelType w:val="hybridMultilevel"/>
    <w:tmpl w:val="62E8F2FA"/>
    <w:lvl w:ilvl="0" w:tplc="0C56AE82">
      <w:start w:val="1"/>
      <w:numFmt w:val="decimal"/>
      <w:lvlText w:val="%1."/>
      <w:lvlJc w:val="left"/>
      <w:pPr>
        <w:ind w:left="765" w:hanging="564"/>
      </w:pPr>
      <w:rPr>
        <w:rFonts w:ascii="Georgia" w:eastAsia="Georgia" w:hAnsi="Georgia" w:cs="Georgia" w:hint="default"/>
        <w:b w:val="0"/>
        <w:bCs w:val="0"/>
        <w:i w:val="0"/>
        <w:iCs w:val="0"/>
        <w:w w:val="115"/>
        <w:sz w:val="24"/>
        <w:szCs w:val="24"/>
        <w:lang w:val="en-US" w:eastAsia="en-US" w:bidi="ar-SA"/>
      </w:rPr>
    </w:lvl>
    <w:lvl w:ilvl="1" w:tplc="6194C79A">
      <w:numFmt w:val="bullet"/>
      <w:lvlText w:val="•"/>
      <w:lvlJc w:val="left"/>
      <w:pPr>
        <w:ind w:left="1630" w:hanging="564"/>
      </w:pPr>
      <w:rPr>
        <w:rFonts w:hint="default"/>
        <w:lang w:val="en-US" w:eastAsia="en-US" w:bidi="ar-SA"/>
      </w:rPr>
    </w:lvl>
    <w:lvl w:ilvl="2" w:tplc="1AAA5198">
      <w:numFmt w:val="bullet"/>
      <w:lvlText w:val="•"/>
      <w:lvlJc w:val="left"/>
      <w:pPr>
        <w:ind w:left="2501" w:hanging="564"/>
      </w:pPr>
      <w:rPr>
        <w:rFonts w:hint="default"/>
        <w:lang w:val="en-US" w:eastAsia="en-US" w:bidi="ar-SA"/>
      </w:rPr>
    </w:lvl>
    <w:lvl w:ilvl="3" w:tplc="B46E7EB8">
      <w:numFmt w:val="bullet"/>
      <w:lvlText w:val="•"/>
      <w:lvlJc w:val="left"/>
      <w:pPr>
        <w:ind w:left="3371" w:hanging="564"/>
      </w:pPr>
      <w:rPr>
        <w:rFonts w:hint="default"/>
        <w:lang w:val="en-US" w:eastAsia="en-US" w:bidi="ar-SA"/>
      </w:rPr>
    </w:lvl>
    <w:lvl w:ilvl="4" w:tplc="F5E2A430">
      <w:numFmt w:val="bullet"/>
      <w:lvlText w:val="•"/>
      <w:lvlJc w:val="left"/>
      <w:pPr>
        <w:ind w:left="4242" w:hanging="564"/>
      </w:pPr>
      <w:rPr>
        <w:rFonts w:hint="default"/>
        <w:lang w:val="en-US" w:eastAsia="en-US" w:bidi="ar-SA"/>
      </w:rPr>
    </w:lvl>
    <w:lvl w:ilvl="5" w:tplc="5FCEE024">
      <w:numFmt w:val="bullet"/>
      <w:lvlText w:val="•"/>
      <w:lvlJc w:val="left"/>
      <w:pPr>
        <w:ind w:left="5113" w:hanging="564"/>
      </w:pPr>
      <w:rPr>
        <w:rFonts w:hint="default"/>
        <w:lang w:val="en-US" w:eastAsia="en-US" w:bidi="ar-SA"/>
      </w:rPr>
    </w:lvl>
    <w:lvl w:ilvl="6" w:tplc="866416B4">
      <w:numFmt w:val="bullet"/>
      <w:lvlText w:val="•"/>
      <w:lvlJc w:val="left"/>
      <w:pPr>
        <w:ind w:left="5983" w:hanging="564"/>
      </w:pPr>
      <w:rPr>
        <w:rFonts w:hint="default"/>
        <w:lang w:val="en-US" w:eastAsia="en-US" w:bidi="ar-SA"/>
      </w:rPr>
    </w:lvl>
    <w:lvl w:ilvl="7" w:tplc="71206342">
      <w:numFmt w:val="bullet"/>
      <w:lvlText w:val="•"/>
      <w:lvlJc w:val="left"/>
      <w:pPr>
        <w:ind w:left="6854" w:hanging="564"/>
      </w:pPr>
      <w:rPr>
        <w:rFonts w:hint="default"/>
        <w:lang w:val="en-US" w:eastAsia="en-US" w:bidi="ar-SA"/>
      </w:rPr>
    </w:lvl>
    <w:lvl w:ilvl="8" w:tplc="55B8FA72">
      <w:numFmt w:val="bullet"/>
      <w:lvlText w:val="•"/>
      <w:lvlJc w:val="left"/>
      <w:pPr>
        <w:ind w:left="7725" w:hanging="564"/>
      </w:pPr>
      <w:rPr>
        <w:rFonts w:hint="default"/>
        <w:lang w:val="en-US" w:eastAsia="en-US" w:bidi="ar-SA"/>
      </w:rPr>
    </w:lvl>
  </w:abstractNum>
  <w:abstractNum w:abstractNumId="2">
    <w:nsid w:val="40966F64"/>
    <w:multiLevelType w:val="hybridMultilevel"/>
    <w:tmpl w:val="62E8F2FA"/>
    <w:lvl w:ilvl="0" w:tplc="0C56AE82">
      <w:start w:val="1"/>
      <w:numFmt w:val="decimal"/>
      <w:lvlText w:val="%1."/>
      <w:lvlJc w:val="left"/>
      <w:pPr>
        <w:ind w:left="765" w:hanging="564"/>
      </w:pPr>
      <w:rPr>
        <w:rFonts w:ascii="Georgia" w:eastAsia="Georgia" w:hAnsi="Georgia" w:cs="Georgia" w:hint="default"/>
        <w:b w:val="0"/>
        <w:bCs w:val="0"/>
        <w:i w:val="0"/>
        <w:iCs w:val="0"/>
        <w:w w:val="115"/>
        <w:sz w:val="24"/>
        <w:szCs w:val="24"/>
        <w:lang w:val="en-US" w:eastAsia="en-US" w:bidi="ar-SA"/>
      </w:rPr>
    </w:lvl>
    <w:lvl w:ilvl="1" w:tplc="6194C79A">
      <w:numFmt w:val="bullet"/>
      <w:lvlText w:val="•"/>
      <w:lvlJc w:val="left"/>
      <w:pPr>
        <w:ind w:left="1630" w:hanging="564"/>
      </w:pPr>
      <w:rPr>
        <w:rFonts w:hint="default"/>
        <w:lang w:val="en-US" w:eastAsia="en-US" w:bidi="ar-SA"/>
      </w:rPr>
    </w:lvl>
    <w:lvl w:ilvl="2" w:tplc="1AAA5198">
      <w:numFmt w:val="bullet"/>
      <w:lvlText w:val="•"/>
      <w:lvlJc w:val="left"/>
      <w:pPr>
        <w:ind w:left="2501" w:hanging="564"/>
      </w:pPr>
      <w:rPr>
        <w:rFonts w:hint="default"/>
        <w:lang w:val="en-US" w:eastAsia="en-US" w:bidi="ar-SA"/>
      </w:rPr>
    </w:lvl>
    <w:lvl w:ilvl="3" w:tplc="B46E7EB8">
      <w:numFmt w:val="bullet"/>
      <w:lvlText w:val="•"/>
      <w:lvlJc w:val="left"/>
      <w:pPr>
        <w:ind w:left="3371" w:hanging="564"/>
      </w:pPr>
      <w:rPr>
        <w:rFonts w:hint="default"/>
        <w:lang w:val="en-US" w:eastAsia="en-US" w:bidi="ar-SA"/>
      </w:rPr>
    </w:lvl>
    <w:lvl w:ilvl="4" w:tplc="F5E2A430">
      <w:numFmt w:val="bullet"/>
      <w:lvlText w:val="•"/>
      <w:lvlJc w:val="left"/>
      <w:pPr>
        <w:ind w:left="4242" w:hanging="564"/>
      </w:pPr>
      <w:rPr>
        <w:rFonts w:hint="default"/>
        <w:lang w:val="en-US" w:eastAsia="en-US" w:bidi="ar-SA"/>
      </w:rPr>
    </w:lvl>
    <w:lvl w:ilvl="5" w:tplc="5FCEE024">
      <w:numFmt w:val="bullet"/>
      <w:lvlText w:val="•"/>
      <w:lvlJc w:val="left"/>
      <w:pPr>
        <w:ind w:left="5113" w:hanging="564"/>
      </w:pPr>
      <w:rPr>
        <w:rFonts w:hint="default"/>
        <w:lang w:val="en-US" w:eastAsia="en-US" w:bidi="ar-SA"/>
      </w:rPr>
    </w:lvl>
    <w:lvl w:ilvl="6" w:tplc="866416B4">
      <w:numFmt w:val="bullet"/>
      <w:lvlText w:val="•"/>
      <w:lvlJc w:val="left"/>
      <w:pPr>
        <w:ind w:left="5983" w:hanging="564"/>
      </w:pPr>
      <w:rPr>
        <w:rFonts w:hint="default"/>
        <w:lang w:val="en-US" w:eastAsia="en-US" w:bidi="ar-SA"/>
      </w:rPr>
    </w:lvl>
    <w:lvl w:ilvl="7" w:tplc="71206342">
      <w:numFmt w:val="bullet"/>
      <w:lvlText w:val="•"/>
      <w:lvlJc w:val="left"/>
      <w:pPr>
        <w:ind w:left="6854" w:hanging="564"/>
      </w:pPr>
      <w:rPr>
        <w:rFonts w:hint="default"/>
        <w:lang w:val="en-US" w:eastAsia="en-US" w:bidi="ar-SA"/>
      </w:rPr>
    </w:lvl>
    <w:lvl w:ilvl="8" w:tplc="55B8FA72">
      <w:numFmt w:val="bullet"/>
      <w:lvlText w:val="•"/>
      <w:lvlJc w:val="left"/>
      <w:pPr>
        <w:ind w:left="7725" w:hanging="564"/>
      </w:pPr>
      <w:rPr>
        <w:rFonts w:hint="default"/>
        <w:lang w:val="en-US" w:eastAsia="en-US" w:bidi="ar-SA"/>
      </w:rPr>
    </w:lvl>
  </w:abstractNum>
  <w:abstractNum w:abstractNumId="3">
    <w:nsid w:val="451A43EA"/>
    <w:multiLevelType w:val="hybridMultilevel"/>
    <w:tmpl w:val="62E8F2FA"/>
    <w:lvl w:ilvl="0" w:tplc="0C56AE82">
      <w:start w:val="1"/>
      <w:numFmt w:val="decimal"/>
      <w:lvlText w:val="%1."/>
      <w:lvlJc w:val="left"/>
      <w:pPr>
        <w:ind w:left="765" w:hanging="564"/>
      </w:pPr>
      <w:rPr>
        <w:rFonts w:ascii="Georgia" w:eastAsia="Georgia" w:hAnsi="Georgia" w:cs="Georgia" w:hint="default"/>
        <w:b w:val="0"/>
        <w:bCs w:val="0"/>
        <w:i w:val="0"/>
        <w:iCs w:val="0"/>
        <w:w w:val="115"/>
        <w:sz w:val="24"/>
        <w:szCs w:val="24"/>
        <w:lang w:val="en-US" w:eastAsia="en-US" w:bidi="ar-SA"/>
      </w:rPr>
    </w:lvl>
    <w:lvl w:ilvl="1" w:tplc="6194C79A">
      <w:numFmt w:val="bullet"/>
      <w:lvlText w:val="•"/>
      <w:lvlJc w:val="left"/>
      <w:pPr>
        <w:ind w:left="1630" w:hanging="564"/>
      </w:pPr>
      <w:rPr>
        <w:rFonts w:hint="default"/>
        <w:lang w:val="en-US" w:eastAsia="en-US" w:bidi="ar-SA"/>
      </w:rPr>
    </w:lvl>
    <w:lvl w:ilvl="2" w:tplc="1AAA5198">
      <w:numFmt w:val="bullet"/>
      <w:lvlText w:val="•"/>
      <w:lvlJc w:val="left"/>
      <w:pPr>
        <w:ind w:left="2501" w:hanging="564"/>
      </w:pPr>
      <w:rPr>
        <w:rFonts w:hint="default"/>
        <w:lang w:val="en-US" w:eastAsia="en-US" w:bidi="ar-SA"/>
      </w:rPr>
    </w:lvl>
    <w:lvl w:ilvl="3" w:tplc="B46E7EB8">
      <w:numFmt w:val="bullet"/>
      <w:lvlText w:val="•"/>
      <w:lvlJc w:val="left"/>
      <w:pPr>
        <w:ind w:left="3371" w:hanging="564"/>
      </w:pPr>
      <w:rPr>
        <w:rFonts w:hint="default"/>
        <w:lang w:val="en-US" w:eastAsia="en-US" w:bidi="ar-SA"/>
      </w:rPr>
    </w:lvl>
    <w:lvl w:ilvl="4" w:tplc="F5E2A430">
      <w:numFmt w:val="bullet"/>
      <w:lvlText w:val="•"/>
      <w:lvlJc w:val="left"/>
      <w:pPr>
        <w:ind w:left="4242" w:hanging="564"/>
      </w:pPr>
      <w:rPr>
        <w:rFonts w:hint="default"/>
        <w:lang w:val="en-US" w:eastAsia="en-US" w:bidi="ar-SA"/>
      </w:rPr>
    </w:lvl>
    <w:lvl w:ilvl="5" w:tplc="5FCEE024">
      <w:numFmt w:val="bullet"/>
      <w:lvlText w:val="•"/>
      <w:lvlJc w:val="left"/>
      <w:pPr>
        <w:ind w:left="5113" w:hanging="564"/>
      </w:pPr>
      <w:rPr>
        <w:rFonts w:hint="default"/>
        <w:lang w:val="en-US" w:eastAsia="en-US" w:bidi="ar-SA"/>
      </w:rPr>
    </w:lvl>
    <w:lvl w:ilvl="6" w:tplc="866416B4">
      <w:numFmt w:val="bullet"/>
      <w:lvlText w:val="•"/>
      <w:lvlJc w:val="left"/>
      <w:pPr>
        <w:ind w:left="5983" w:hanging="564"/>
      </w:pPr>
      <w:rPr>
        <w:rFonts w:hint="default"/>
        <w:lang w:val="en-US" w:eastAsia="en-US" w:bidi="ar-SA"/>
      </w:rPr>
    </w:lvl>
    <w:lvl w:ilvl="7" w:tplc="71206342">
      <w:numFmt w:val="bullet"/>
      <w:lvlText w:val="•"/>
      <w:lvlJc w:val="left"/>
      <w:pPr>
        <w:ind w:left="6854" w:hanging="564"/>
      </w:pPr>
      <w:rPr>
        <w:rFonts w:hint="default"/>
        <w:lang w:val="en-US" w:eastAsia="en-US" w:bidi="ar-SA"/>
      </w:rPr>
    </w:lvl>
    <w:lvl w:ilvl="8" w:tplc="55B8FA72">
      <w:numFmt w:val="bullet"/>
      <w:lvlText w:val="•"/>
      <w:lvlJc w:val="left"/>
      <w:pPr>
        <w:ind w:left="7725" w:hanging="564"/>
      </w:pPr>
      <w:rPr>
        <w:rFonts w:hint="default"/>
        <w:lang w:val="en-US" w:eastAsia="en-US" w:bidi="ar-SA"/>
      </w:rPr>
    </w:lvl>
  </w:abstractNum>
  <w:abstractNum w:abstractNumId="4">
    <w:nsid w:val="777F22F2"/>
    <w:multiLevelType w:val="hybridMultilevel"/>
    <w:tmpl w:val="A1ACD53E"/>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0A12"/>
    <w:rsid w:val="00176A6A"/>
    <w:rsid w:val="00344E7C"/>
    <w:rsid w:val="00786350"/>
    <w:rsid w:val="0079359C"/>
    <w:rsid w:val="007C0A12"/>
    <w:rsid w:val="008047FF"/>
    <w:rsid w:val="00904766"/>
    <w:rsid w:val="00B302C2"/>
    <w:rsid w:val="00B539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4CDF533-4580-491B-9033-14488EBB4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0A1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C0A12"/>
    <w:pPr>
      <w:jc w:val="both"/>
    </w:pPr>
    <w:rPr>
      <w:rFonts w:ascii="Tahoma" w:hAnsi="Tahoma" w:cs="Tahoma"/>
      <w:lang w:val="en-GB"/>
    </w:rPr>
  </w:style>
  <w:style w:type="character" w:customStyle="1" w:styleId="BodyTextChar">
    <w:name w:val="Body Text Char"/>
    <w:basedOn w:val="DefaultParagraphFont"/>
    <w:link w:val="BodyText"/>
    <w:rsid w:val="007C0A12"/>
    <w:rPr>
      <w:rFonts w:ascii="Tahoma" w:eastAsia="Times New Roman" w:hAnsi="Tahoma" w:cs="Tahoma"/>
      <w:sz w:val="24"/>
      <w:szCs w:val="24"/>
      <w:lang w:val="en-GB"/>
    </w:rPr>
  </w:style>
  <w:style w:type="paragraph" w:styleId="ListParagraph">
    <w:name w:val="List Paragraph"/>
    <w:aliases w:val="Dot pt,F5 List Paragraph,List Paragraph Char Char Char,Indicator Text,Numbered Para 1,Bullet 1,List Paragraph12,Bullet Points,MAIN CONTENT,Normal ind,Tabel,point-point,List Paragraph1,kepala,Recommendation,No Spacing1,List Paragraph11,Box"/>
    <w:basedOn w:val="Normal"/>
    <w:link w:val="ListParagraphChar"/>
    <w:uiPriority w:val="1"/>
    <w:qFormat/>
    <w:rsid w:val="007C0A12"/>
    <w:pPr>
      <w:ind w:left="720"/>
    </w:pPr>
  </w:style>
  <w:style w:type="paragraph" w:customStyle="1" w:styleId="Default">
    <w:name w:val="Default"/>
    <w:rsid w:val="007C0A12"/>
    <w:pPr>
      <w:autoSpaceDE w:val="0"/>
      <w:autoSpaceDN w:val="0"/>
      <w:adjustRightInd w:val="0"/>
      <w:spacing w:after="0" w:line="240" w:lineRule="auto"/>
    </w:pPr>
    <w:rPr>
      <w:rFonts w:ascii="Arial" w:eastAsia="Times New Roman" w:hAnsi="Arial" w:cs="Arial"/>
      <w:color w:val="000000"/>
      <w:sz w:val="24"/>
      <w:szCs w:val="24"/>
      <w:lang w:val="id-ID" w:eastAsia="id-ID"/>
    </w:rPr>
  </w:style>
  <w:style w:type="table" w:styleId="TableGrid">
    <w:name w:val="Table Grid"/>
    <w:basedOn w:val="TableNormal"/>
    <w:uiPriority w:val="59"/>
    <w:rsid w:val="007C0A12"/>
    <w:pPr>
      <w:spacing w:after="0" w:line="240" w:lineRule="auto"/>
    </w:pPr>
    <w:rPr>
      <w:rFonts w:ascii="Times New Roman" w:eastAsia="Times New Roman" w:hAnsi="Times New Roman" w:cs="Times New Roman"/>
      <w:sz w:val="20"/>
      <w:szCs w:val="20"/>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Dot pt Char,F5 List Paragraph Char,List Paragraph Char Char Char Char,Indicator Text Char,Numbered Para 1 Char,Bullet 1 Char,List Paragraph12 Char,Bullet Points Char,MAIN CONTENT Char,Normal ind Char,Tabel Char,point-point Char"/>
    <w:link w:val="ListParagraph"/>
    <w:uiPriority w:val="1"/>
    <w:qFormat/>
    <w:rsid w:val="007C0A12"/>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10</Pages>
  <Words>1688</Words>
  <Characters>9623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11289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Lenovo</cp:lastModifiedBy>
  <cp:revision>4</cp:revision>
  <dcterms:created xsi:type="dcterms:W3CDTF">2022-09-09T02:09:00Z</dcterms:created>
  <dcterms:modified xsi:type="dcterms:W3CDTF">2022-09-10T03:33:00Z</dcterms:modified>
</cp:coreProperties>
</file>